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68A3C" w14:textId="77777777" w:rsidR="00325F6D" w:rsidRDefault="00325F6D" w:rsidP="00325F6D">
      <w:pPr>
        <w:jc w:val="center"/>
        <w:rPr>
          <w:rFonts w:ascii="Arial" w:hAnsi="Arial" w:cs="Arial"/>
          <w:b/>
        </w:rPr>
      </w:pPr>
    </w:p>
    <w:p w14:paraId="4E56DBAD" w14:textId="4C3AA381" w:rsidR="00325F6D" w:rsidRDefault="00325F6D" w:rsidP="00325F6D">
      <w:pPr>
        <w:spacing w:after="0" w:line="240" w:lineRule="auto"/>
        <w:jc w:val="center"/>
        <w:rPr>
          <w:rFonts w:ascii="Arial" w:hAnsi="Arial" w:cs="Arial"/>
          <w:b/>
        </w:rPr>
      </w:pPr>
      <w:r w:rsidRPr="00325F6D">
        <w:rPr>
          <w:rFonts w:ascii="Arial" w:hAnsi="Arial" w:cs="Arial"/>
          <w:b/>
        </w:rPr>
        <w:t xml:space="preserve">PROGRAMA OPERATIVO </w:t>
      </w:r>
    </w:p>
    <w:p w14:paraId="009F691E" w14:textId="17C1DC6E" w:rsidR="00366866" w:rsidRDefault="00366866" w:rsidP="00325F6D">
      <w:pPr>
        <w:spacing w:after="0" w:line="240" w:lineRule="auto"/>
        <w:jc w:val="center"/>
        <w:rPr>
          <w:rFonts w:ascii="Arial" w:hAnsi="Arial" w:cs="Arial"/>
          <w:b/>
        </w:rPr>
      </w:pPr>
      <w:r>
        <w:rPr>
          <w:rFonts w:ascii="Arial" w:hAnsi="Arial" w:cs="Arial"/>
          <w:b/>
        </w:rPr>
        <w:t>CIRUGÍA GENERAL</w:t>
      </w:r>
    </w:p>
    <w:p w14:paraId="033219F1" w14:textId="3A8A1CA6" w:rsidR="00366866" w:rsidRDefault="00366866" w:rsidP="00325F6D">
      <w:pPr>
        <w:spacing w:after="0" w:line="240" w:lineRule="auto"/>
        <w:jc w:val="center"/>
        <w:rPr>
          <w:rFonts w:ascii="Arial" w:hAnsi="Arial" w:cs="Arial"/>
          <w:b/>
        </w:rPr>
      </w:pPr>
      <w:r>
        <w:rPr>
          <w:rFonts w:ascii="Arial" w:hAnsi="Arial" w:cs="Arial"/>
          <w:b/>
        </w:rPr>
        <w:t>HOSPITAL ÁNGELES DEL PEDREGAL</w:t>
      </w:r>
    </w:p>
    <w:p w14:paraId="1615DA52" w14:textId="38C3E5E2" w:rsidR="00B078E6" w:rsidRPr="00325F6D" w:rsidRDefault="00325F6D" w:rsidP="00325F6D">
      <w:pPr>
        <w:jc w:val="center"/>
        <w:rPr>
          <w:rFonts w:ascii="Arial" w:eastAsia="Times New Roman" w:hAnsi="Arial" w:cs="Arial"/>
          <w:b/>
          <w:bCs/>
        </w:rPr>
      </w:pPr>
      <w:r w:rsidRPr="00325F6D">
        <w:rPr>
          <w:rFonts w:ascii="Arial" w:hAnsi="Arial" w:cs="Arial"/>
          <w:b/>
        </w:rPr>
        <w:t>2019-2020</w:t>
      </w:r>
    </w:p>
    <w:p w14:paraId="5F3A21EE" w14:textId="7062DF74" w:rsidR="00CE2448" w:rsidRPr="005B61A2" w:rsidRDefault="00325F6D" w:rsidP="005B61A2">
      <w:pPr>
        <w:jc w:val="both"/>
        <w:rPr>
          <w:rFonts w:ascii="Arial" w:eastAsia="Times New Roman" w:hAnsi="Arial" w:cs="Arial"/>
          <w:b/>
          <w:bCs/>
        </w:rPr>
      </w:pPr>
      <w:r w:rsidRPr="00325F6D">
        <w:rPr>
          <w:rFonts w:ascii="Arial" w:eastAsia="Times New Roman" w:hAnsi="Arial" w:cs="Arial"/>
          <w:bCs/>
        </w:rPr>
        <w:t>El presente d</w:t>
      </w:r>
      <w:r>
        <w:rPr>
          <w:rFonts w:ascii="Arial" w:eastAsia="Times New Roman" w:hAnsi="Arial" w:cs="Arial"/>
        </w:rPr>
        <w:t xml:space="preserve">ocumento </w:t>
      </w:r>
      <w:r w:rsidR="00CE2448" w:rsidRPr="005B61A2">
        <w:rPr>
          <w:rFonts w:ascii="Arial" w:eastAsia="Times New Roman" w:hAnsi="Arial" w:cs="Arial"/>
        </w:rPr>
        <w:t xml:space="preserve">describe las actividades que debe realizar el médico residente, para desarrollar el programa académico de la </w:t>
      </w:r>
      <w:r w:rsidR="00635E36">
        <w:rPr>
          <w:rFonts w:ascii="Arial" w:eastAsia="Times New Roman" w:hAnsi="Arial" w:cs="Arial"/>
        </w:rPr>
        <w:t>especialidad</w:t>
      </w:r>
      <w:r w:rsidR="00CE2448" w:rsidRPr="005B61A2">
        <w:rPr>
          <w:rFonts w:ascii="Arial" w:eastAsia="Times New Roman" w:hAnsi="Arial" w:cs="Arial"/>
        </w:rPr>
        <w:t xml:space="preserve"> corresp</w:t>
      </w:r>
      <w:r w:rsidR="00635E36">
        <w:rPr>
          <w:rFonts w:ascii="Arial" w:eastAsia="Times New Roman" w:hAnsi="Arial" w:cs="Arial"/>
        </w:rPr>
        <w:t xml:space="preserve">ondiente en </w:t>
      </w:r>
      <w:r w:rsidR="00366866">
        <w:rPr>
          <w:rFonts w:ascii="Arial" w:eastAsia="Times New Roman" w:hAnsi="Arial" w:cs="Arial"/>
        </w:rPr>
        <w:t>la unidad médica receptora</w:t>
      </w:r>
      <w:r w:rsidR="005B61A2">
        <w:rPr>
          <w:rFonts w:ascii="Arial" w:eastAsia="Times New Roman" w:hAnsi="Arial" w:cs="Arial"/>
        </w:rPr>
        <w:t>.</w:t>
      </w:r>
    </w:p>
    <w:p w14:paraId="7EAB9A16" w14:textId="7C0DA67B" w:rsidR="00B078E6" w:rsidRPr="005B61A2" w:rsidRDefault="00B078E6" w:rsidP="005B61A2">
      <w:pPr>
        <w:jc w:val="both"/>
        <w:rPr>
          <w:rFonts w:ascii="Arial" w:eastAsia="Times New Roman" w:hAnsi="Arial" w:cs="Arial"/>
          <w:b/>
          <w:bCs/>
        </w:rPr>
      </w:pPr>
      <w:r w:rsidRPr="005B61A2">
        <w:rPr>
          <w:rFonts w:ascii="Arial" w:eastAsia="Times New Roman" w:hAnsi="Arial" w:cs="Arial"/>
          <w:b/>
          <w:bCs/>
        </w:rPr>
        <w:t>INSTRUCCIONES PARA SU LLENADO</w:t>
      </w:r>
      <w:r w:rsidR="005B61A2">
        <w:rPr>
          <w:rFonts w:ascii="Arial" w:eastAsia="Times New Roman" w:hAnsi="Arial" w:cs="Arial"/>
          <w:b/>
          <w:bCs/>
        </w:rPr>
        <w:t xml:space="preserve">. </w:t>
      </w:r>
      <w:r w:rsidRPr="005B61A2">
        <w:rPr>
          <w:rFonts w:ascii="Arial" w:eastAsia="Times New Roman" w:hAnsi="Arial" w:cs="Arial"/>
          <w:bCs/>
        </w:rPr>
        <w:t>De acuerdo a la Norma Oficial Mexicana y por exigencia de la CIFRHS el Programa Operativo debe contener todos los elementos que aquí se desc</w:t>
      </w:r>
      <w:r w:rsidR="005B61A2">
        <w:rPr>
          <w:rFonts w:ascii="Arial" w:eastAsia="Times New Roman" w:hAnsi="Arial" w:cs="Arial"/>
          <w:bCs/>
        </w:rPr>
        <w:t>riben, por lo que se solicita</w:t>
      </w:r>
      <w:r w:rsidRPr="005B61A2">
        <w:rPr>
          <w:rFonts w:ascii="Arial" w:eastAsia="Times New Roman" w:hAnsi="Arial" w:cs="Arial"/>
          <w:bCs/>
        </w:rPr>
        <w:t xml:space="preserve"> apegarse a este formato</w:t>
      </w:r>
      <w:r w:rsidR="005B61A2">
        <w:rPr>
          <w:rFonts w:ascii="Arial" w:eastAsia="Times New Roman" w:hAnsi="Arial" w:cs="Arial"/>
          <w:bCs/>
        </w:rPr>
        <w:t>.</w:t>
      </w:r>
    </w:p>
    <w:p w14:paraId="21BD556A" w14:textId="5AD36DCE" w:rsidR="00A122F9" w:rsidRPr="005B61A2" w:rsidRDefault="00A122F9" w:rsidP="00A122F9">
      <w:pPr>
        <w:rPr>
          <w:rFonts w:ascii="Arial" w:eastAsia="Times New Roman" w:hAnsi="Arial" w:cs="Arial"/>
          <w:b/>
          <w:bCs/>
        </w:rPr>
      </w:pPr>
      <w:r w:rsidRPr="005B61A2">
        <w:rPr>
          <w:rFonts w:ascii="Arial" w:eastAsia="Times New Roman" w:hAnsi="Arial" w:cs="Arial"/>
          <w:b/>
          <w:bCs/>
        </w:rPr>
        <w:t>A.1 Índice</w:t>
      </w:r>
    </w:p>
    <w:p w14:paraId="0E8829C3" w14:textId="41D1BEAB" w:rsidR="00A122F9" w:rsidRPr="005B61A2" w:rsidRDefault="00A122F9" w:rsidP="00A122F9">
      <w:pPr>
        <w:rPr>
          <w:rFonts w:ascii="Arial" w:hAnsi="Arial" w:cs="Arial"/>
        </w:rPr>
      </w:pPr>
      <w:r w:rsidRPr="005B61A2">
        <w:rPr>
          <w:rFonts w:ascii="Arial" w:hAnsi="Arial" w:cs="Arial"/>
          <w:b/>
          <w:bCs/>
        </w:rPr>
        <w:t>A.2 Datos generales</w:t>
      </w:r>
      <w:r w:rsidR="00CE2448" w:rsidRPr="005B61A2">
        <w:rPr>
          <w:rFonts w:ascii="Arial" w:hAnsi="Arial" w:cs="Arial"/>
          <w:b/>
          <w:bCs/>
        </w:rPr>
        <w:t xml:space="preserve">. </w:t>
      </w:r>
      <w:r w:rsidR="00CE2448" w:rsidRPr="005B61A2">
        <w:rPr>
          <w:rFonts w:ascii="Arial" w:eastAsia="Times New Roman" w:hAnsi="Arial" w:cs="Arial"/>
          <w:color w:val="000000"/>
        </w:rPr>
        <w:t>Conjunto de datos que identifican la residencia médica</w:t>
      </w:r>
      <w:r w:rsidRPr="005B61A2">
        <w:rPr>
          <w:rFonts w:ascii="Arial" w:hAnsi="Arial" w:cs="Arial"/>
          <w:b/>
          <w:bCs/>
        </w:rPr>
        <w:t xml:space="preserve">. </w:t>
      </w:r>
    </w:p>
    <w:p w14:paraId="68C77E67" w14:textId="77777777" w:rsidR="000C204E" w:rsidRDefault="00A122F9" w:rsidP="00A122F9">
      <w:pPr>
        <w:pStyle w:val="Default"/>
        <w:rPr>
          <w:rFonts w:ascii="Arial" w:hAnsi="Arial" w:cs="Arial"/>
          <w:b/>
          <w:bCs/>
          <w:sz w:val="22"/>
          <w:szCs w:val="22"/>
        </w:rPr>
      </w:pPr>
      <w:r w:rsidRPr="005B61A2">
        <w:rPr>
          <w:rFonts w:ascii="Arial" w:hAnsi="Arial" w:cs="Arial"/>
          <w:b/>
          <w:bCs/>
          <w:sz w:val="22"/>
          <w:szCs w:val="22"/>
        </w:rPr>
        <w:t xml:space="preserve">A.2.1 Residencia médica de especialización en </w:t>
      </w:r>
    </w:p>
    <w:tbl>
      <w:tblPr>
        <w:tblStyle w:val="Tablaconcuadrcula"/>
        <w:tblW w:w="0" w:type="auto"/>
        <w:tblLook w:val="04A0" w:firstRow="1" w:lastRow="0" w:firstColumn="1" w:lastColumn="0" w:noHBand="0" w:noVBand="1"/>
      </w:tblPr>
      <w:tblGrid>
        <w:gridCol w:w="9962"/>
      </w:tblGrid>
      <w:tr w:rsidR="000C204E" w14:paraId="6DF91EAD" w14:textId="77777777" w:rsidTr="000C204E">
        <w:tc>
          <w:tcPr>
            <w:tcW w:w="9962" w:type="dxa"/>
          </w:tcPr>
          <w:p w14:paraId="3AAF310A" w14:textId="44039139" w:rsidR="000C204E" w:rsidRPr="002D7D98" w:rsidRDefault="0091190D" w:rsidP="00A122F9">
            <w:pPr>
              <w:pStyle w:val="Default"/>
              <w:rPr>
                <w:rFonts w:ascii="Arial" w:hAnsi="Arial" w:cs="Arial"/>
                <w:b/>
                <w:sz w:val="22"/>
                <w:szCs w:val="22"/>
              </w:rPr>
            </w:pPr>
            <w:r w:rsidRPr="002D7D98">
              <w:rPr>
                <w:rFonts w:ascii="Arial" w:hAnsi="Arial" w:cs="Arial"/>
                <w:b/>
                <w:sz w:val="22"/>
                <w:szCs w:val="22"/>
              </w:rPr>
              <w:t>CIRUGIA GENERAL</w:t>
            </w:r>
          </w:p>
        </w:tc>
      </w:tr>
    </w:tbl>
    <w:p w14:paraId="18B6C508" w14:textId="5F8E14F9" w:rsidR="00A122F9" w:rsidRPr="005B61A2" w:rsidRDefault="00A122F9" w:rsidP="00A122F9">
      <w:pPr>
        <w:pStyle w:val="Default"/>
        <w:rPr>
          <w:rFonts w:ascii="Arial" w:hAnsi="Arial" w:cs="Arial"/>
          <w:sz w:val="22"/>
          <w:szCs w:val="22"/>
        </w:rPr>
      </w:pPr>
    </w:p>
    <w:p w14:paraId="36B1774F" w14:textId="191530CB"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A.2.2 Periodo: </w:t>
      </w:r>
      <w:r w:rsidR="000C204E">
        <w:rPr>
          <w:rFonts w:ascii="Arial" w:hAnsi="Arial" w:cs="Arial"/>
          <w:sz w:val="22"/>
          <w:szCs w:val="22"/>
        </w:rPr>
        <w:t>01 de marzo de 2019 a 29</w:t>
      </w:r>
      <w:r w:rsidRPr="005B61A2">
        <w:rPr>
          <w:rFonts w:ascii="Arial" w:hAnsi="Arial" w:cs="Arial"/>
          <w:sz w:val="22"/>
          <w:szCs w:val="22"/>
        </w:rPr>
        <w:t xml:space="preserve"> de febrero de 2020. </w:t>
      </w:r>
    </w:p>
    <w:p w14:paraId="79A877B4" w14:textId="77777777" w:rsidR="00CE2448" w:rsidRPr="005B61A2" w:rsidRDefault="00CE2448" w:rsidP="00A122F9">
      <w:pPr>
        <w:pStyle w:val="Default"/>
        <w:rPr>
          <w:rFonts w:ascii="Arial" w:hAnsi="Arial" w:cs="Arial"/>
          <w:b/>
          <w:bCs/>
          <w:sz w:val="22"/>
          <w:szCs w:val="22"/>
        </w:rPr>
      </w:pPr>
    </w:p>
    <w:p w14:paraId="513ADC67" w14:textId="1D4BC31D" w:rsidR="00A122F9" w:rsidRPr="005B61A2" w:rsidRDefault="00A122F9" w:rsidP="00A122F9">
      <w:pPr>
        <w:pStyle w:val="Default"/>
        <w:rPr>
          <w:rFonts w:ascii="Arial" w:hAnsi="Arial" w:cs="Arial"/>
          <w:sz w:val="22"/>
          <w:szCs w:val="22"/>
        </w:rPr>
      </w:pPr>
      <w:r w:rsidRPr="005B61A2">
        <w:rPr>
          <w:rFonts w:ascii="Arial" w:hAnsi="Arial" w:cs="Arial"/>
          <w:b/>
          <w:bCs/>
          <w:sz w:val="22"/>
          <w:szCs w:val="22"/>
        </w:rPr>
        <w:t xml:space="preserve">A.2.3 Sede: </w:t>
      </w:r>
      <w:r w:rsidR="0091190D">
        <w:rPr>
          <w:rFonts w:ascii="Arial" w:hAnsi="Arial" w:cs="Arial"/>
          <w:b/>
          <w:bCs/>
          <w:sz w:val="22"/>
          <w:szCs w:val="22"/>
        </w:rPr>
        <w:t>HOSPITAL ÁNGELES PEDREGAL</w:t>
      </w:r>
      <w:r w:rsidRPr="005B61A2">
        <w:rPr>
          <w:rFonts w:ascii="Arial" w:hAnsi="Arial" w:cs="Arial"/>
          <w:sz w:val="22"/>
          <w:szCs w:val="22"/>
        </w:rPr>
        <w:t xml:space="preserve">__________, Ciudad de México, México. </w:t>
      </w:r>
    </w:p>
    <w:p w14:paraId="53F675A4" w14:textId="77777777" w:rsidR="000C204E" w:rsidRDefault="00A122F9" w:rsidP="000C204E">
      <w:pPr>
        <w:spacing w:after="0" w:line="240" w:lineRule="auto"/>
        <w:rPr>
          <w:rFonts w:ascii="Arial" w:hAnsi="Arial" w:cs="Arial"/>
          <w:b/>
          <w:bCs/>
        </w:rPr>
      </w:pPr>
      <w:r w:rsidRPr="005B61A2">
        <w:rPr>
          <w:rFonts w:ascii="Arial" w:hAnsi="Arial" w:cs="Arial"/>
          <w:b/>
          <w:bCs/>
        </w:rPr>
        <w:t>Subsedes:</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98F3235" w14:textId="77777777" w:rsidTr="000C204E">
        <w:tc>
          <w:tcPr>
            <w:tcW w:w="9962" w:type="dxa"/>
          </w:tcPr>
          <w:p w14:paraId="33CBB944" w14:textId="4B49E212" w:rsidR="000C204E" w:rsidRPr="002D7D98" w:rsidRDefault="002D7D98" w:rsidP="00A122F9">
            <w:pPr>
              <w:rPr>
                <w:rFonts w:ascii="Arial" w:hAnsi="Arial" w:cs="Arial"/>
                <w:b/>
                <w:bCs/>
              </w:rPr>
            </w:pPr>
            <w:r w:rsidRPr="002D7D98">
              <w:rPr>
                <w:rFonts w:ascii="Arial Bold" w:hAnsi="Arial Bold"/>
                <w:b/>
                <w:sz w:val="24"/>
              </w:rPr>
              <w:t>HOSPITAL ESPECIALIDADES CENTRO MEDICO NACIONAL SIGLO XXI, HOSPITAL GENERAL DE ZONA # 8 Y HOSPITAL GENERAL DE ZONA #47 (IMSS), INSTITUTO NACIONAL DE CIENCIAS MEDICAS Y NUTRICION (SS).</w:t>
            </w:r>
          </w:p>
        </w:tc>
      </w:tr>
    </w:tbl>
    <w:p w14:paraId="78BBA560" w14:textId="77777777" w:rsidR="00A122F9" w:rsidRPr="005B61A2" w:rsidRDefault="00A122F9" w:rsidP="00A122F9">
      <w:pPr>
        <w:pStyle w:val="Default"/>
        <w:rPr>
          <w:rFonts w:ascii="Arial" w:hAnsi="Arial" w:cs="Arial"/>
          <w:sz w:val="22"/>
          <w:szCs w:val="22"/>
        </w:rPr>
      </w:pPr>
    </w:p>
    <w:p w14:paraId="478EC3F5" w14:textId="77777777" w:rsidR="000C204E" w:rsidRDefault="00A122F9" w:rsidP="000C204E">
      <w:pPr>
        <w:spacing w:after="0" w:line="240" w:lineRule="auto"/>
        <w:rPr>
          <w:rFonts w:ascii="Arial" w:hAnsi="Arial" w:cs="Arial"/>
          <w:b/>
          <w:bCs/>
        </w:rPr>
      </w:pPr>
      <w:r w:rsidRPr="005B61A2">
        <w:rPr>
          <w:rFonts w:ascii="Arial" w:hAnsi="Arial" w:cs="Arial"/>
          <w:b/>
          <w:bCs/>
        </w:rPr>
        <w:t>Rotación de campo:</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01040430" w14:textId="77777777" w:rsidTr="000C204E">
        <w:tc>
          <w:tcPr>
            <w:tcW w:w="9962" w:type="dxa"/>
          </w:tcPr>
          <w:p w14:paraId="6882E7D0" w14:textId="188C8609" w:rsidR="000C204E" w:rsidRPr="002D7D98" w:rsidRDefault="002D7D98" w:rsidP="00A122F9">
            <w:pPr>
              <w:rPr>
                <w:rFonts w:ascii="Arial" w:hAnsi="Arial" w:cs="Arial"/>
                <w:b/>
                <w:bCs/>
              </w:rPr>
            </w:pPr>
            <w:r w:rsidRPr="002D7D98">
              <w:rPr>
                <w:rFonts w:ascii="Arial" w:hAnsi="Arial" w:cs="Arial"/>
                <w:b/>
                <w:bCs/>
              </w:rPr>
              <w:t>ESTE AÑO ROTACION: HOSPITAL GENERAL CUAUTLA (MORELOS) Y HOSPITAL GENERAL DE TEMIXCO (MORELOS)</w:t>
            </w:r>
          </w:p>
        </w:tc>
      </w:tr>
    </w:tbl>
    <w:p w14:paraId="5D80BC58" w14:textId="77777777" w:rsidR="00A122F9" w:rsidRPr="005B61A2" w:rsidRDefault="00A122F9" w:rsidP="00A122F9">
      <w:pPr>
        <w:pStyle w:val="Default"/>
        <w:rPr>
          <w:rFonts w:ascii="Arial" w:hAnsi="Arial" w:cs="Arial"/>
          <w:sz w:val="22"/>
          <w:szCs w:val="22"/>
        </w:rPr>
      </w:pPr>
    </w:p>
    <w:p w14:paraId="1DAA8F40" w14:textId="24935A31" w:rsidR="00A122F9" w:rsidRPr="005B61A2" w:rsidRDefault="00A122F9" w:rsidP="00A122F9">
      <w:pPr>
        <w:rPr>
          <w:rFonts w:ascii="Arial" w:eastAsia="Times New Roman" w:hAnsi="Arial" w:cs="Arial"/>
          <w:b/>
          <w:bCs/>
        </w:rPr>
      </w:pPr>
      <w:r w:rsidRPr="005B61A2">
        <w:rPr>
          <w:rFonts w:ascii="Arial" w:hAnsi="Arial" w:cs="Arial"/>
          <w:b/>
          <w:bCs/>
        </w:rPr>
        <w:t>A.2.4 Título universitario de Especialidad avalado por la Facultad Mexicana de Medicina, Universidad La Salle.</w:t>
      </w:r>
    </w:p>
    <w:p w14:paraId="72A3E782" w14:textId="77777777" w:rsidR="00F30E04" w:rsidRPr="005B61A2" w:rsidRDefault="00F30E04" w:rsidP="00F30E04">
      <w:pPr>
        <w:pStyle w:val="Default"/>
        <w:rPr>
          <w:rFonts w:ascii="Arial" w:hAnsi="Arial" w:cs="Arial"/>
          <w:sz w:val="22"/>
          <w:szCs w:val="22"/>
        </w:rPr>
      </w:pPr>
    </w:p>
    <w:p w14:paraId="0C10FF47" w14:textId="77777777" w:rsidR="0080673B" w:rsidRPr="005B61A2" w:rsidRDefault="0080673B" w:rsidP="0080673B">
      <w:pPr>
        <w:pStyle w:val="Default"/>
        <w:rPr>
          <w:rFonts w:ascii="Arial" w:hAnsi="Arial" w:cs="Arial"/>
          <w:b/>
          <w:bCs/>
          <w:sz w:val="22"/>
          <w:szCs w:val="22"/>
        </w:rPr>
      </w:pPr>
      <w:r w:rsidRPr="005B61A2">
        <w:rPr>
          <w:rFonts w:ascii="Arial" w:hAnsi="Arial" w:cs="Arial"/>
          <w:b/>
          <w:bCs/>
          <w:sz w:val="22"/>
          <w:szCs w:val="22"/>
        </w:rPr>
        <w:t>A.2.5</w:t>
      </w:r>
      <w:r w:rsidR="00F30E04" w:rsidRPr="005B61A2">
        <w:rPr>
          <w:rFonts w:ascii="Arial" w:hAnsi="Arial" w:cs="Arial"/>
          <w:b/>
          <w:bCs/>
          <w:sz w:val="22"/>
          <w:szCs w:val="22"/>
        </w:rPr>
        <w:t xml:space="preserve"> Cuerpo Directivo de la Sede Hospitalaria</w:t>
      </w:r>
      <w:r w:rsidR="00CE2448" w:rsidRPr="005B61A2">
        <w:rPr>
          <w:rFonts w:ascii="Arial" w:hAnsi="Arial" w:cs="Arial"/>
          <w:b/>
          <w:bCs/>
          <w:sz w:val="22"/>
          <w:szCs w:val="22"/>
        </w:rPr>
        <w:t>.</w:t>
      </w:r>
    </w:p>
    <w:p w14:paraId="30F46CA1" w14:textId="77777777" w:rsidR="000C204E" w:rsidRDefault="00F30E04" w:rsidP="0080673B">
      <w:pPr>
        <w:pStyle w:val="Default"/>
        <w:rPr>
          <w:rFonts w:ascii="Arial" w:hAnsi="Arial" w:cs="Arial"/>
          <w:bCs/>
        </w:rPr>
      </w:pPr>
      <w:r w:rsidRPr="005B61A2">
        <w:rPr>
          <w:rFonts w:ascii="Arial" w:hAnsi="Arial" w:cs="Arial"/>
          <w:b/>
          <w:bCs/>
          <w:sz w:val="22"/>
          <w:szCs w:val="22"/>
        </w:rPr>
        <w:t xml:space="preserve">A.2.5.1 Director(a) General: </w:t>
      </w:r>
    </w:p>
    <w:tbl>
      <w:tblPr>
        <w:tblStyle w:val="Tablaconcuadrcula"/>
        <w:tblW w:w="0" w:type="auto"/>
        <w:tblLook w:val="04A0" w:firstRow="1" w:lastRow="0" w:firstColumn="1" w:lastColumn="0" w:noHBand="0" w:noVBand="1"/>
      </w:tblPr>
      <w:tblGrid>
        <w:gridCol w:w="9962"/>
      </w:tblGrid>
      <w:tr w:rsidR="000C204E" w14:paraId="0A1DCAF3" w14:textId="77777777" w:rsidTr="000C204E">
        <w:tc>
          <w:tcPr>
            <w:tcW w:w="9962" w:type="dxa"/>
          </w:tcPr>
          <w:p w14:paraId="68792217" w14:textId="0F666C57" w:rsidR="000C204E" w:rsidRDefault="002D7D98" w:rsidP="0080673B">
            <w:pPr>
              <w:pStyle w:val="Default"/>
              <w:rPr>
                <w:rFonts w:ascii="Arial" w:hAnsi="Arial" w:cs="Arial"/>
                <w:b/>
                <w:bCs/>
                <w:sz w:val="22"/>
                <w:szCs w:val="22"/>
              </w:rPr>
            </w:pPr>
            <w:r>
              <w:rPr>
                <w:rFonts w:ascii="Arial" w:hAnsi="Arial" w:cs="Arial"/>
                <w:b/>
                <w:bCs/>
                <w:sz w:val="22"/>
                <w:szCs w:val="22"/>
              </w:rPr>
              <w:t>DRA. RAQUEL OCAMPO LUJANO.</w:t>
            </w:r>
          </w:p>
        </w:tc>
      </w:tr>
    </w:tbl>
    <w:p w14:paraId="090BF108" w14:textId="77777777" w:rsidR="00CE2448" w:rsidRPr="005B61A2" w:rsidRDefault="00CE2448" w:rsidP="00F30E04">
      <w:pPr>
        <w:pStyle w:val="Default"/>
        <w:rPr>
          <w:rFonts w:ascii="Arial" w:hAnsi="Arial" w:cs="Arial"/>
          <w:b/>
          <w:bCs/>
          <w:sz w:val="22"/>
          <w:szCs w:val="22"/>
        </w:rPr>
      </w:pPr>
    </w:p>
    <w:p w14:paraId="51C4FB13"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A.2.5.2 Director(a) médico(a): </w:t>
      </w:r>
    </w:p>
    <w:tbl>
      <w:tblPr>
        <w:tblStyle w:val="Tablaconcuadrcula"/>
        <w:tblW w:w="0" w:type="auto"/>
        <w:tblLook w:val="04A0" w:firstRow="1" w:lastRow="0" w:firstColumn="1" w:lastColumn="0" w:noHBand="0" w:noVBand="1"/>
      </w:tblPr>
      <w:tblGrid>
        <w:gridCol w:w="9962"/>
      </w:tblGrid>
      <w:tr w:rsidR="000C204E" w14:paraId="1C0F4B45" w14:textId="77777777" w:rsidTr="000C204E">
        <w:tc>
          <w:tcPr>
            <w:tcW w:w="9962" w:type="dxa"/>
          </w:tcPr>
          <w:p w14:paraId="28CB5882" w14:textId="01C69A32" w:rsidR="000C204E" w:rsidRDefault="00534B6F" w:rsidP="00F30E04">
            <w:pPr>
              <w:pStyle w:val="Default"/>
              <w:rPr>
                <w:rFonts w:ascii="Arial" w:hAnsi="Arial" w:cs="Arial"/>
                <w:b/>
                <w:bCs/>
                <w:sz w:val="22"/>
                <w:szCs w:val="22"/>
              </w:rPr>
            </w:pPr>
            <w:r>
              <w:rPr>
                <w:rFonts w:ascii="Arial" w:hAnsi="Arial" w:cs="Arial"/>
                <w:b/>
                <w:bCs/>
                <w:sz w:val="22"/>
                <w:szCs w:val="22"/>
              </w:rPr>
              <w:t>DR. JOSE LUIS RAMIREZ ARIAS.</w:t>
            </w:r>
          </w:p>
        </w:tc>
      </w:tr>
    </w:tbl>
    <w:p w14:paraId="69BE1A52" w14:textId="7709E5E2" w:rsidR="00CE2448" w:rsidRPr="005B61A2" w:rsidRDefault="00CE2448" w:rsidP="00F30E04">
      <w:pPr>
        <w:pStyle w:val="Default"/>
        <w:rPr>
          <w:rFonts w:ascii="Arial" w:hAnsi="Arial" w:cs="Arial"/>
          <w:b/>
          <w:bCs/>
          <w:sz w:val="22"/>
          <w:szCs w:val="22"/>
        </w:rPr>
      </w:pPr>
    </w:p>
    <w:p w14:paraId="67BE0DB2" w14:textId="77777777" w:rsidR="000C204E" w:rsidRDefault="0080673B" w:rsidP="00F30E04">
      <w:pPr>
        <w:pStyle w:val="Default"/>
        <w:rPr>
          <w:rFonts w:ascii="Arial" w:hAnsi="Arial" w:cs="Arial"/>
          <w:b/>
          <w:bCs/>
          <w:sz w:val="22"/>
          <w:szCs w:val="22"/>
        </w:rPr>
      </w:pPr>
      <w:r w:rsidRPr="005B61A2">
        <w:rPr>
          <w:rFonts w:ascii="Arial" w:hAnsi="Arial" w:cs="Arial"/>
          <w:b/>
          <w:bCs/>
          <w:sz w:val="22"/>
          <w:szCs w:val="22"/>
        </w:rPr>
        <w:t>A.2.5.3 Jefe de enseñanza:</w:t>
      </w:r>
    </w:p>
    <w:tbl>
      <w:tblPr>
        <w:tblStyle w:val="Tablaconcuadrcula"/>
        <w:tblW w:w="0" w:type="auto"/>
        <w:tblLook w:val="04A0" w:firstRow="1" w:lastRow="0" w:firstColumn="1" w:lastColumn="0" w:noHBand="0" w:noVBand="1"/>
      </w:tblPr>
      <w:tblGrid>
        <w:gridCol w:w="9962"/>
      </w:tblGrid>
      <w:tr w:rsidR="000C204E" w14:paraId="76AAFD5F" w14:textId="77777777" w:rsidTr="000C204E">
        <w:tc>
          <w:tcPr>
            <w:tcW w:w="9962" w:type="dxa"/>
          </w:tcPr>
          <w:p w14:paraId="4FF149DA" w14:textId="3A4F43E3" w:rsidR="000C204E" w:rsidRDefault="00937379" w:rsidP="00F30E04">
            <w:pPr>
              <w:pStyle w:val="Default"/>
              <w:rPr>
                <w:rFonts w:ascii="Arial" w:hAnsi="Arial" w:cs="Arial"/>
                <w:b/>
                <w:bCs/>
                <w:sz w:val="22"/>
                <w:szCs w:val="22"/>
              </w:rPr>
            </w:pPr>
            <w:r>
              <w:rPr>
                <w:rFonts w:ascii="Arial" w:hAnsi="Arial" w:cs="Arial"/>
                <w:b/>
                <w:bCs/>
                <w:sz w:val="22"/>
                <w:szCs w:val="22"/>
              </w:rPr>
              <w:t>DR. ENRIQUE JUAN DIAZ GREENE.</w:t>
            </w:r>
          </w:p>
        </w:tc>
      </w:tr>
    </w:tbl>
    <w:p w14:paraId="66072E24" w14:textId="13D4DA0E" w:rsidR="00CE2448" w:rsidRPr="005B61A2" w:rsidRDefault="000C204E" w:rsidP="00F30E04">
      <w:pPr>
        <w:pStyle w:val="Default"/>
        <w:rPr>
          <w:rFonts w:ascii="Arial" w:hAnsi="Arial" w:cs="Arial"/>
          <w:b/>
          <w:bCs/>
          <w:sz w:val="22"/>
          <w:szCs w:val="22"/>
        </w:rPr>
      </w:pPr>
      <w:r>
        <w:rPr>
          <w:rFonts w:ascii="Arial" w:hAnsi="Arial" w:cs="Arial"/>
          <w:b/>
          <w:bCs/>
          <w:sz w:val="22"/>
          <w:szCs w:val="22"/>
        </w:rPr>
        <w:t xml:space="preserve"> </w:t>
      </w:r>
    </w:p>
    <w:p w14:paraId="2D73860B" w14:textId="4A83C69C" w:rsidR="0080673B" w:rsidRPr="005B61A2" w:rsidRDefault="0080673B" w:rsidP="00F30E04">
      <w:pPr>
        <w:pStyle w:val="Default"/>
        <w:rPr>
          <w:rFonts w:ascii="Arial" w:hAnsi="Arial" w:cs="Arial"/>
          <w:b/>
          <w:bCs/>
          <w:sz w:val="22"/>
          <w:szCs w:val="22"/>
        </w:rPr>
      </w:pPr>
      <w:r w:rsidRPr="005B61A2">
        <w:rPr>
          <w:rFonts w:ascii="Arial" w:hAnsi="Arial" w:cs="Arial"/>
          <w:b/>
          <w:bCs/>
          <w:sz w:val="22"/>
          <w:szCs w:val="22"/>
        </w:rPr>
        <w:t>A.2.6 Personal docente</w:t>
      </w:r>
    </w:p>
    <w:p w14:paraId="25FB0292" w14:textId="77777777" w:rsidR="000C204E" w:rsidRDefault="00F30E04" w:rsidP="00F30E04">
      <w:pPr>
        <w:pStyle w:val="Default"/>
        <w:rPr>
          <w:rFonts w:ascii="Arial" w:hAnsi="Arial" w:cs="Arial"/>
          <w:bCs/>
        </w:rPr>
      </w:pPr>
      <w:r w:rsidRPr="005B61A2">
        <w:rPr>
          <w:rFonts w:ascii="Arial" w:hAnsi="Arial" w:cs="Arial"/>
          <w:b/>
          <w:bCs/>
          <w:sz w:val="22"/>
          <w:szCs w:val="22"/>
        </w:rPr>
        <w:t xml:space="preserve">A.2.6.1 Profesor(a) titular (antigüedad): </w:t>
      </w:r>
    </w:p>
    <w:tbl>
      <w:tblPr>
        <w:tblStyle w:val="Tablaconcuadrcula"/>
        <w:tblW w:w="0" w:type="auto"/>
        <w:tblLook w:val="04A0" w:firstRow="1" w:lastRow="0" w:firstColumn="1" w:lastColumn="0" w:noHBand="0" w:noVBand="1"/>
      </w:tblPr>
      <w:tblGrid>
        <w:gridCol w:w="9962"/>
      </w:tblGrid>
      <w:tr w:rsidR="000C204E" w14:paraId="55CB52A7" w14:textId="77777777" w:rsidTr="000C204E">
        <w:tc>
          <w:tcPr>
            <w:tcW w:w="9962" w:type="dxa"/>
          </w:tcPr>
          <w:p w14:paraId="3CE5C535" w14:textId="1B04D650" w:rsidR="000C204E" w:rsidRDefault="00937379" w:rsidP="00F30E04">
            <w:pPr>
              <w:pStyle w:val="Default"/>
              <w:rPr>
                <w:rFonts w:ascii="Arial" w:hAnsi="Arial" w:cs="Arial"/>
                <w:b/>
                <w:bCs/>
                <w:sz w:val="22"/>
                <w:szCs w:val="22"/>
              </w:rPr>
            </w:pPr>
            <w:r>
              <w:rPr>
                <w:rFonts w:ascii="Arial" w:hAnsi="Arial" w:cs="Arial"/>
                <w:b/>
                <w:bCs/>
                <w:sz w:val="22"/>
                <w:szCs w:val="22"/>
              </w:rPr>
              <w:t>DR. EDUARDO VILLANUEVA SAENZ (2011)</w:t>
            </w:r>
          </w:p>
        </w:tc>
      </w:tr>
    </w:tbl>
    <w:p w14:paraId="1A36F39D" w14:textId="77777777" w:rsidR="0080673B" w:rsidRPr="005B61A2" w:rsidRDefault="0080673B" w:rsidP="00F30E04">
      <w:pPr>
        <w:pStyle w:val="Default"/>
        <w:rPr>
          <w:rFonts w:ascii="Arial" w:hAnsi="Arial" w:cs="Arial"/>
          <w:b/>
          <w:bCs/>
          <w:sz w:val="22"/>
          <w:szCs w:val="22"/>
        </w:rPr>
      </w:pPr>
    </w:p>
    <w:p w14:paraId="49466E0A" w14:textId="77777777" w:rsidR="000C204E" w:rsidRDefault="00F30E04" w:rsidP="000C204E">
      <w:pPr>
        <w:spacing w:after="0" w:line="240" w:lineRule="auto"/>
        <w:rPr>
          <w:rFonts w:ascii="Arial" w:hAnsi="Arial" w:cs="Arial"/>
          <w:b/>
          <w:bCs/>
        </w:rPr>
      </w:pPr>
      <w:r w:rsidRPr="005B61A2">
        <w:rPr>
          <w:rFonts w:ascii="Arial" w:hAnsi="Arial" w:cs="Arial"/>
          <w:b/>
          <w:bCs/>
        </w:rPr>
        <w:t>A.2.6.2 Profesor(a) adjunto (antigüedad):</w:t>
      </w:r>
      <w:r w:rsidR="000C204E">
        <w:rPr>
          <w:rFonts w:ascii="Arial" w:hAnsi="Arial" w:cs="Arial"/>
          <w:b/>
          <w:bCs/>
        </w:rPr>
        <w:t xml:space="preserve"> </w:t>
      </w:r>
    </w:p>
    <w:tbl>
      <w:tblPr>
        <w:tblStyle w:val="Tablaconcuadrcula"/>
        <w:tblW w:w="0" w:type="auto"/>
        <w:tblLook w:val="04A0" w:firstRow="1" w:lastRow="0" w:firstColumn="1" w:lastColumn="0" w:noHBand="0" w:noVBand="1"/>
      </w:tblPr>
      <w:tblGrid>
        <w:gridCol w:w="9962"/>
      </w:tblGrid>
      <w:tr w:rsidR="000C204E" w14:paraId="2380994B" w14:textId="77777777" w:rsidTr="000C204E">
        <w:tc>
          <w:tcPr>
            <w:tcW w:w="9962" w:type="dxa"/>
          </w:tcPr>
          <w:p w14:paraId="2BF650A5" w14:textId="1562B8EE" w:rsidR="000C204E" w:rsidRDefault="00937379" w:rsidP="00F30E04">
            <w:pPr>
              <w:rPr>
                <w:rFonts w:ascii="Arial" w:hAnsi="Arial" w:cs="Arial"/>
                <w:b/>
                <w:bCs/>
              </w:rPr>
            </w:pPr>
            <w:r>
              <w:rPr>
                <w:rFonts w:ascii="Arial" w:hAnsi="Arial" w:cs="Arial"/>
                <w:b/>
                <w:bCs/>
              </w:rPr>
              <w:t>DR. PABLO CORTES ROMANO (2011)</w:t>
            </w:r>
          </w:p>
        </w:tc>
      </w:tr>
    </w:tbl>
    <w:p w14:paraId="0661816B" w14:textId="77777777" w:rsidR="000C204E" w:rsidRDefault="000C204E" w:rsidP="00CE2448">
      <w:pPr>
        <w:pStyle w:val="Default"/>
        <w:rPr>
          <w:rFonts w:ascii="Arial" w:hAnsi="Arial" w:cs="Arial"/>
          <w:b/>
          <w:bCs/>
          <w:sz w:val="22"/>
          <w:szCs w:val="22"/>
        </w:rPr>
      </w:pPr>
    </w:p>
    <w:p w14:paraId="722AF30C" w14:textId="654AEC8B" w:rsidR="000C204E" w:rsidRDefault="00CE2448" w:rsidP="00CE2448">
      <w:pPr>
        <w:pStyle w:val="Default"/>
        <w:rPr>
          <w:rFonts w:ascii="Arial" w:hAnsi="Arial" w:cs="Arial"/>
          <w:bCs/>
        </w:rPr>
      </w:pPr>
      <w:r w:rsidRPr="005B61A2">
        <w:rPr>
          <w:rFonts w:ascii="Arial" w:hAnsi="Arial" w:cs="Arial"/>
          <w:b/>
          <w:bCs/>
          <w:sz w:val="22"/>
          <w:szCs w:val="22"/>
        </w:rPr>
        <w:t xml:space="preserve">A.2.5.3 Profesores colaboradores o invitados: </w:t>
      </w:r>
    </w:p>
    <w:tbl>
      <w:tblPr>
        <w:tblStyle w:val="Tablaconcuadrcula"/>
        <w:tblW w:w="0" w:type="auto"/>
        <w:tblLook w:val="04A0" w:firstRow="1" w:lastRow="0" w:firstColumn="1" w:lastColumn="0" w:noHBand="0" w:noVBand="1"/>
      </w:tblPr>
      <w:tblGrid>
        <w:gridCol w:w="9962"/>
      </w:tblGrid>
      <w:tr w:rsidR="000C204E" w14:paraId="10A603F9" w14:textId="77777777" w:rsidTr="000C204E">
        <w:tc>
          <w:tcPr>
            <w:tcW w:w="9962" w:type="dxa"/>
          </w:tcPr>
          <w:p w14:paraId="6C4E5625"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Víctor Oviedo Molina. (Cirugía General)</w:t>
            </w:r>
          </w:p>
          <w:p w14:paraId="144BBF15" w14:textId="68DE396D"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Genaro Orozco Monroy. (Cirugía General)</w:t>
            </w:r>
          </w:p>
          <w:p w14:paraId="38EE4300"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Gonzalo Torres. (Cirugía General)</w:t>
            </w:r>
          </w:p>
          <w:p w14:paraId="278D1D96"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Dra. Angélica Maldonado Vázquez. (Cirugía General)</w:t>
            </w:r>
          </w:p>
          <w:p w14:paraId="6BB4BB03"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Jorge Chirino (Cirugía General)</w:t>
            </w:r>
          </w:p>
          <w:p w14:paraId="0F7752C9"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José Antonio Carrasco Rojas. (Cirugía General)</w:t>
            </w:r>
          </w:p>
          <w:p w14:paraId="6FAFA3B0"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Federico Armando Castillo González. (Cirugía General)</w:t>
            </w:r>
          </w:p>
          <w:p w14:paraId="40277965"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Salvador Medina González. (Cirugía General)</w:t>
            </w:r>
          </w:p>
          <w:p w14:paraId="4568E53E"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Enrique Medina González. (Cirugía General)</w:t>
            </w:r>
          </w:p>
          <w:p w14:paraId="642F5549" w14:textId="749BC817" w:rsid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Horacio Olgu</w:t>
            </w:r>
            <w:r>
              <w:rPr>
                <w:rFonts w:ascii="Arial" w:hAnsi="Arial" w:cs="Arial"/>
                <w:b/>
                <w:bCs/>
                <w:color w:val="auto"/>
                <w:sz w:val="22"/>
                <w:szCs w:val="22"/>
              </w:rPr>
              <w:t>í</w:t>
            </w:r>
            <w:r w:rsidRPr="00937379">
              <w:rPr>
                <w:rFonts w:ascii="Arial" w:hAnsi="Arial" w:cs="Arial"/>
                <w:b/>
                <w:bCs/>
                <w:color w:val="auto"/>
                <w:sz w:val="22"/>
                <w:szCs w:val="22"/>
              </w:rPr>
              <w:t>n. (Cirugía General)</w:t>
            </w:r>
          </w:p>
          <w:p w14:paraId="50F2940A" w14:textId="63057BF0" w:rsidR="00937379" w:rsidRPr="00937379" w:rsidRDefault="00937379" w:rsidP="00937379">
            <w:pPr>
              <w:pStyle w:val="Default"/>
              <w:rPr>
                <w:rFonts w:ascii="Arial" w:hAnsi="Arial" w:cs="Arial"/>
                <w:b/>
                <w:bCs/>
                <w:color w:val="auto"/>
                <w:sz w:val="22"/>
                <w:szCs w:val="22"/>
              </w:rPr>
            </w:pPr>
            <w:r>
              <w:rPr>
                <w:rFonts w:ascii="Arial" w:hAnsi="Arial" w:cs="Arial"/>
                <w:b/>
                <w:bCs/>
                <w:color w:val="auto"/>
                <w:sz w:val="22"/>
                <w:szCs w:val="22"/>
              </w:rPr>
              <w:t>Dr. Raúl Pardiñaz M. (Cirugía General)</w:t>
            </w:r>
          </w:p>
          <w:p w14:paraId="06E7C297"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Oscar Quiroz (Radiología)</w:t>
            </w:r>
          </w:p>
          <w:p w14:paraId="0420D202"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Armando López (Radiología)</w:t>
            </w:r>
          </w:p>
          <w:p w14:paraId="7A253E36"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Dra. Carolina Romo (Patología)</w:t>
            </w:r>
          </w:p>
          <w:p w14:paraId="01D09342"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Dra. Adriana Rodríguez (Patología)</w:t>
            </w:r>
          </w:p>
          <w:p w14:paraId="39AE0559"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Dra. Cecilia Gallegos (Patología)</w:t>
            </w:r>
          </w:p>
          <w:p w14:paraId="640FEDEA"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Ricardo Cabrera Jardines. (Medicina Interna)</w:t>
            </w:r>
          </w:p>
          <w:p w14:paraId="52271EE5" w14:textId="070E7975"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Federico Rodríguez Weber (Medicina Interna)</w:t>
            </w:r>
          </w:p>
          <w:p w14:paraId="41D91ED1"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 xml:space="preserve">Dr. José </w:t>
            </w:r>
            <w:proofErr w:type="spellStart"/>
            <w:r w:rsidRPr="00937379">
              <w:rPr>
                <w:rFonts w:ascii="Arial" w:hAnsi="Arial" w:cs="Arial"/>
                <w:b/>
                <w:bCs/>
                <w:color w:val="auto"/>
                <w:sz w:val="22"/>
                <w:szCs w:val="22"/>
              </w:rPr>
              <w:t>Telich</w:t>
            </w:r>
            <w:proofErr w:type="spellEnd"/>
            <w:r w:rsidRPr="00937379">
              <w:rPr>
                <w:rFonts w:ascii="Arial" w:hAnsi="Arial" w:cs="Arial"/>
                <w:b/>
                <w:bCs/>
                <w:color w:val="auto"/>
                <w:sz w:val="22"/>
                <w:szCs w:val="22"/>
              </w:rPr>
              <w:t xml:space="preserve"> Vidal. (Cirugía Plástica)</w:t>
            </w:r>
          </w:p>
          <w:p w14:paraId="418019C8"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Jean Rene Clemeceau Valdivia. (Cirugía Oncológica)</w:t>
            </w:r>
          </w:p>
          <w:p w14:paraId="6A69F009" w14:textId="463929D4"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Javier Camacho Mondragón. (Cirugía plástica)</w:t>
            </w:r>
          </w:p>
          <w:p w14:paraId="7D2A7610"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Claudio Rene Montes de Oca Orellana. (Cirugía Oncológica)</w:t>
            </w:r>
          </w:p>
          <w:p w14:paraId="61003A1F"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Juan Esponda. (Terapia Intensiva)</w:t>
            </w:r>
          </w:p>
          <w:p w14:paraId="60C2B045" w14:textId="50671F1A"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Héctor Aguirre Mariscal (Cirugía de cabeza y cuello)</w:t>
            </w:r>
          </w:p>
          <w:p w14:paraId="27F12E52"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Carlos Benjamín González Sánchez. (Gastroenterología y endoscopia)</w:t>
            </w:r>
          </w:p>
          <w:p w14:paraId="6A8ABECD" w14:textId="77777777"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 xml:space="preserve">Dr. Martín </w:t>
            </w:r>
            <w:proofErr w:type="spellStart"/>
            <w:r w:rsidRPr="00937379">
              <w:rPr>
                <w:rFonts w:ascii="Arial" w:hAnsi="Arial" w:cs="Arial"/>
                <w:b/>
                <w:bCs/>
                <w:color w:val="auto"/>
                <w:sz w:val="22"/>
                <w:szCs w:val="22"/>
              </w:rPr>
              <w:t>Telich</w:t>
            </w:r>
            <w:proofErr w:type="spellEnd"/>
            <w:r w:rsidRPr="00937379">
              <w:rPr>
                <w:rFonts w:ascii="Arial" w:hAnsi="Arial" w:cs="Arial"/>
                <w:b/>
                <w:bCs/>
                <w:color w:val="auto"/>
                <w:sz w:val="22"/>
                <w:szCs w:val="22"/>
              </w:rPr>
              <w:t xml:space="preserve"> Vidal. (Urología)</w:t>
            </w:r>
          </w:p>
          <w:p w14:paraId="67C6B575" w14:textId="53A316B0" w:rsidR="00937379" w:rsidRPr="00937379"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Gerardo Blanco Velasco. (Cirugía General y Endoscopía)</w:t>
            </w:r>
          </w:p>
          <w:p w14:paraId="465D9EE8" w14:textId="4D2C346D" w:rsidR="000C204E" w:rsidRDefault="00937379" w:rsidP="00937379">
            <w:pPr>
              <w:pStyle w:val="Default"/>
              <w:rPr>
                <w:rFonts w:ascii="Arial" w:hAnsi="Arial" w:cs="Arial"/>
                <w:b/>
                <w:bCs/>
                <w:color w:val="auto"/>
                <w:sz w:val="22"/>
                <w:szCs w:val="22"/>
              </w:rPr>
            </w:pPr>
            <w:r w:rsidRPr="00937379">
              <w:rPr>
                <w:rFonts w:ascii="Arial" w:hAnsi="Arial" w:cs="Arial"/>
                <w:b/>
                <w:bCs/>
                <w:color w:val="auto"/>
                <w:sz w:val="22"/>
                <w:szCs w:val="22"/>
              </w:rPr>
              <w:t>Dr. Luis Enrique Bolaños Badillo. (</w:t>
            </w:r>
            <w:proofErr w:type="spellStart"/>
            <w:r w:rsidRPr="00937379">
              <w:rPr>
                <w:rFonts w:ascii="Arial" w:hAnsi="Arial" w:cs="Arial"/>
                <w:b/>
                <w:bCs/>
                <w:color w:val="auto"/>
                <w:sz w:val="22"/>
                <w:szCs w:val="22"/>
              </w:rPr>
              <w:t>Colo</w:t>
            </w:r>
            <w:proofErr w:type="spellEnd"/>
            <w:r w:rsidRPr="00937379">
              <w:rPr>
                <w:rFonts w:ascii="Arial" w:hAnsi="Arial" w:cs="Arial"/>
                <w:b/>
                <w:bCs/>
                <w:color w:val="auto"/>
                <w:sz w:val="22"/>
                <w:szCs w:val="22"/>
              </w:rPr>
              <w:t>-proctología.)</w:t>
            </w:r>
          </w:p>
        </w:tc>
      </w:tr>
    </w:tbl>
    <w:p w14:paraId="5ADD5E63" w14:textId="0A47739D" w:rsidR="00CE2448" w:rsidRPr="005B61A2" w:rsidRDefault="00CE2448" w:rsidP="00CE2448">
      <w:pPr>
        <w:pStyle w:val="Default"/>
        <w:rPr>
          <w:rFonts w:ascii="Arial" w:hAnsi="Arial" w:cs="Arial"/>
          <w:b/>
          <w:bCs/>
          <w:color w:val="auto"/>
          <w:sz w:val="22"/>
          <w:szCs w:val="22"/>
        </w:rPr>
      </w:pPr>
    </w:p>
    <w:p w14:paraId="18882ACD" w14:textId="77777777" w:rsidR="00F30E04" w:rsidRPr="005B61A2" w:rsidRDefault="00F30E04" w:rsidP="00F30E04">
      <w:pPr>
        <w:pStyle w:val="Default"/>
        <w:rPr>
          <w:rFonts w:ascii="Arial" w:hAnsi="Arial" w:cs="Arial"/>
          <w:sz w:val="22"/>
          <w:szCs w:val="22"/>
        </w:rPr>
      </w:pPr>
    </w:p>
    <w:p w14:paraId="488A2302" w14:textId="7AD979E5" w:rsidR="00F30E04" w:rsidRPr="005B61A2" w:rsidRDefault="00F30E04" w:rsidP="00D42E83">
      <w:pPr>
        <w:spacing w:after="0" w:line="240" w:lineRule="auto"/>
        <w:rPr>
          <w:rFonts w:ascii="Arial" w:hAnsi="Arial" w:cs="Arial"/>
          <w:b/>
          <w:bCs/>
        </w:rPr>
      </w:pPr>
      <w:r w:rsidRPr="005B61A2">
        <w:rPr>
          <w:rFonts w:ascii="Arial" w:hAnsi="Arial" w:cs="Arial"/>
          <w:b/>
          <w:bCs/>
        </w:rPr>
        <w:t>A.3 Objetivo</w:t>
      </w:r>
      <w:r w:rsidR="002E0DD7" w:rsidRPr="005B61A2">
        <w:rPr>
          <w:rFonts w:ascii="Arial" w:hAnsi="Arial" w:cs="Arial"/>
          <w:b/>
          <w:bCs/>
        </w:rPr>
        <w:t>(s)</w:t>
      </w:r>
      <w:r w:rsidRPr="005B61A2">
        <w:rPr>
          <w:rFonts w:ascii="Arial" w:hAnsi="Arial" w:cs="Arial"/>
          <w:b/>
          <w:bCs/>
        </w:rPr>
        <w:t xml:space="preserve"> del programa operativo.</w:t>
      </w:r>
      <w:r w:rsidR="0080673B" w:rsidRPr="005B61A2">
        <w:rPr>
          <w:rFonts w:ascii="Arial" w:hAnsi="Arial" w:cs="Arial"/>
          <w:b/>
          <w:bCs/>
        </w:rPr>
        <w:t xml:space="preserve"> </w:t>
      </w:r>
      <w:r w:rsidR="0080673B" w:rsidRPr="005B61A2">
        <w:rPr>
          <w:rFonts w:ascii="Arial" w:hAnsi="Arial" w:cs="Arial"/>
          <w:bCs/>
        </w:rPr>
        <w:t>Especifican qué se pretende lograr</w:t>
      </w:r>
    </w:p>
    <w:tbl>
      <w:tblPr>
        <w:tblStyle w:val="Tablaconcuadrcula"/>
        <w:tblW w:w="0" w:type="auto"/>
        <w:tblLook w:val="04A0" w:firstRow="1" w:lastRow="0" w:firstColumn="1" w:lastColumn="0" w:noHBand="0" w:noVBand="1"/>
      </w:tblPr>
      <w:tblGrid>
        <w:gridCol w:w="9962"/>
      </w:tblGrid>
      <w:tr w:rsidR="00D42E83" w14:paraId="23416A7D" w14:textId="77777777" w:rsidTr="00D42E83">
        <w:tc>
          <w:tcPr>
            <w:tcW w:w="9962" w:type="dxa"/>
          </w:tcPr>
          <w:p w14:paraId="783C7870" w14:textId="163E27B4" w:rsidR="00937379" w:rsidRPr="00937379" w:rsidRDefault="00937379" w:rsidP="00937379">
            <w:pPr>
              <w:pStyle w:val="Default"/>
              <w:rPr>
                <w:rFonts w:ascii="Arial" w:hAnsi="Arial" w:cs="Arial"/>
                <w:sz w:val="22"/>
                <w:szCs w:val="22"/>
              </w:rPr>
            </w:pPr>
            <w:r w:rsidRPr="00937379">
              <w:rPr>
                <w:rFonts w:ascii="Arial" w:hAnsi="Arial" w:cs="Arial"/>
                <w:sz w:val="22"/>
                <w:szCs w:val="22"/>
              </w:rPr>
              <w:t>Definir, normar, regular e incentivar las actividades de los médicos residentes para que desarrollen, aprendan y apliquen sus capacidades, habilidades y destrezas en los aspectos académico, asistencial y de investigación de la Cirugía General, sea éste el campo de acción definitivo para su ejercicio profesional o como base para su ulterior preparación en una subespecialidad quirúrgica, siempre dentro del más estricto apego a los principios bioéticos y con un gran cariño hacia el Hospital, el grupo Ángeles y la Facultad Mexicana de Medicina de la Universidad La</w:t>
            </w:r>
            <w:r w:rsidR="002077F0">
              <w:rPr>
                <w:rFonts w:ascii="Arial" w:hAnsi="Arial" w:cs="Arial"/>
                <w:sz w:val="22"/>
                <w:szCs w:val="22"/>
              </w:rPr>
              <w:t xml:space="preserve"> </w:t>
            </w:r>
            <w:r w:rsidRPr="00937379">
              <w:rPr>
                <w:rFonts w:ascii="Arial" w:hAnsi="Arial" w:cs="Arial"/>
                <w:sz w:val="22"/>
                <w:szCs w:val="22"/>
              </w:rPr>
              <w:t>Salle para mantener y elevar el buen nombre, prestigio de todos ellos.</w:t>
            </w:r>
          </w:p>
          <w:p w14:paraId="42E54C6F" w14:textId="77777777" w:rsidR="00937379" w:rsidRPr="00937379" w:rsidRDefault="00937379" w:rsidP="00937379">
            <w:pPr>
              <w:pStyle w:val="Default"/>
              <w:rPr>
                <w:rFonts w:ascii="Arial" w:hAnsi="Arial" w:cs="Arial"/>
                <w:sz w:val="22"/>
                <w:szCs w:val="22"/>
              </w:rPr>
            </w:pPr>
          </w:p>
          <w:p w14:paraId="71B21FF4" w14:textId="76482EF7" w:rsidR="00937379" w:rsidRPr="00937379" w:rsidRDefault="00937379" w:rsidP="00937379">
            <w:pPr>
              <w:pStyle w:val="Default"/>
              <w:rPr>
                <w:rFonts w:ascii="Arial" w:hAnsi="Arial" w:cs="Arial"/>
                <w:sz w:val="22"/>
                <w:szCs w:val="22"/>
              </w:rPr>
            </w:pPr>
            <w:r w:rsidRPr="00937379">
              <w:rPr>
                <w:rFonts w:ascii="Arial" w:hAnsi="Arial" w:cs="Arial"/>
                <w:sz w:val="22"/>
                <w:szCs w:val="22"/>
              </w:rPr>
              <w:t xml:space="preserve">Asignar los temas a ser presentados por los Residentes de la Especialidad </w:t>
            </w:r>
            <w:r w:rsidR="002077F0" w:rsidRPr="00937379">
              <w:rPr>
                <w:rFonts w:ascii="Arial" w:hAnsi="Arial" w:cs="Arial"/>
                <w:sz w:val="22"/>
                <w:szCs w:val="22"/>
              </w:rPr>
              <w:t>de acuerdo con el</w:t>
            </w:r>
            <w:r w:rsidRPr="00937379">
              <w:rPr>
                <w:rFonts w:ascii="Arial" w:hAnsi="Arial" w:cs="Arial"/>
                <w:sz w:val="22"/>
                <w:szCs w:val="22"/>
              </w:rPr>
              <w:t xml:space="preserve"> Plan de Estudios Único vigente.</w:t>
            </w:r>
          </w:p>
          <w:p w14:paraId="5980C77B" w14:textId="77777777" w:rsidR="00937379" w:rsidRPr="00937379" w:rsidRDefault="00937379" w:rsidP="00937379">
            <w:pPr>
              <w:pStyle w:val="Default"/>
              <w:rPr>
                <w:rFonts w:ascii="Arial" w:hAnsi="Arial" w:cs="Arial"/>
                <w:sz w:val="22"/>
                <w:szCs w:val="22"/>
              </w:rPr>
            </w:pPr>
          </w:p>
          <w:p w14:paraId="18A8EAB9" w14:textId="3C718CA1" w:rsidR="00D42E83" w:rsidRDefault="00937379" w:rsidP="00937379">
            <w:pPr>
              <w:pStyle w:val="Default"/>
              <w:rPr>
                <w:rFonts w:ascii="Arial" w:hAnsi="Arial" w:cs="Arial"/>
                <w:sz w:val="22"/>
                <w:szCs w:val="22"/>
              </w:rPr>
            </w:pPr>
            <w:r w:rsidRPr="00937379">
              <w:rPr>
                <w:rFonts w:ascii="Arial" w:hAnsi="Arial" w:cs="Arial"/>
                <w:sz w:val="22"/>
                <w:szCs w:val="22"/>
              </w:rPr>
              <w:t>Calendarizar las evaluaciones de los residentes adicionales a los Exámenes Departamentales determinados por la Universidad La Salle y por el examen del PUEM</w:t>
            </w:r>
          </w:p>
        </w:tc>
      </w:tr>
    </w:tbl>
    <w:p w14:paraId="509EBB5A" w14:textId="77777777" w:rsidR="002E0DD7" w:rsidRPr="005B61A2" w:rsidRDefault="002E0DD7" w:rsidP="002E0DD7">
      <w:pPr>
        <w:pStyle w:val="Default"/>
        <w:rPr>
          <w:rFonts w:ascii="Arial" w:hAnsi="Arial" w:cs="Arial"/>
          <w:sz w:val="22"/>
          <w:szCs w:val="22"/>
        </w:rPr>
      </w:pPr>
    </w:p>
    <w:p w14:paraId="7F7F4DF3" w14:textId="39C094C0" w:rsidR="002E0DD7" w:rsidRPr="005B61A2" w:rsidRDefault="002E0DD7" w:rsidP="001C7ED2">
      <w:pPr>
        <w:pStyle w:val="Default"/>
        <w:jc w:val="both"/>
        <w:rPr>
          <w:rFonts w:ascii="Arial" w:hAnsi="Arial" w:cs="Arial"/>
          <w:b/>
          <w:bCs/>
          <w:sz w:val="22"/>
          <w:szCs w:val="22"/>
        </w:rPr>
      </w:pPr>
      <w:r w:rsidRPr="005B61A2">
        <w:rPr>
          <w:rFonts w:ascii="Arial" w:hAnsi="Arial" w:cs="Arial"/>
          <w:b/>
          <w:bCs/>
          <w:sz w:val="22"/>
          <w:szCs w:val="22"/>
        </w:rPr>
        <w:t>A.4 Temario. Unidades didácticas</w:t>
      </w:r>
      <w:r w:rsidR="00A368D4" w:rsidRPr="005B61A2">
        <w:rPr>
          <w:rFonts w:ascii="Arial" w:hAnsi="Arial" w:cs="Arial"/>
          <w:b/>
          <w:bCs/>
          <w:sz w:val="22"/>
          <w:szCs w:val="22"/>
        </w:rPr>
        <w:t>.</w:t>
      </w:r>
      <w:r w:rsidR="00A368D4" w:rsidRPr="005B61A2">
        <w:rPr>
          <w:rFonts w:ascii="Arial" w:eastAsia="Times New Roman" w:hAnsi="Arial" w:cs="Arial"/>
          <w:sz w:val="22"/>
          <w:szCs w:val="22"/>
        </w:rPr>
        <w:t xml:space="preserve"> Indicar las unidades didácticas </w:t>
      </w:r>
      <w:r w:rsidR="00A368D4" w:rsidRPr="005B61A2">
        <w:rPr>
          <w:rFonts w:ascii="Arial" w:eastAsia="Times New Roman" w:hAnsi="Arial" w:cs="Arial"/>
          <w:color w:val="auto"/>
          <w:sz w:val="22"/>
          <w:szCs w:val="22"/>
        </w:rPr>
        <w:t>(solo unidades, sin subtemas)</w:t>
      </w:r>
      <w:r w:rsidR="00A368D4" w:rsidRPr="005B61A2">
        <w:rPr>
          <w:rFonts w:ascii="Arial" w:eastAsia="Times New Roman" w:hAnsi="Arial" w:cs="Arial"/>
          <w:sz w:val="22"/>
          <w:szCs w:val="22"/>
        </w:rPr>
        <w:t xml:space="preserve"> que comprende la residencia médica, se deben anotar las fechas que comprende su desarrollo</w:t>
      </w:r>
    </w:p>
    <w:p w14:paraId="3F0588DF" w14:textId="77777777" w:rsidR="001C7ED2" w:rsidRPr="005B61A2" w:rsidRDefault="001C7ED2" w:rsidP="002E0DD7">
      <w:pPr>
        <w:pStyle w:val="Default"/>
        <w:rPr>
          <w:rFonts w:ascii="Arial" w:hAnsi="Arial" w:cs="Arial"/>
          <w:b/>
          <w:bCs/>
          <w:sz w:val="22"/>
          <w:szCs w:val="22"/>
        </w:rPr>
      </w:pPr>
    </w:p>
    <w:p w14:paraId="3671F7FF" w14:textId="77777777" w:rsidR="00D42E83" w:rsidRDefault="002E0DD7" w:rsidP="00D42E83">
      <w:pPr>
        <w:pStyle w:val="Default"/>
        <w:jc w:val="center"/>
        <w:rPr>
          <w:rFonts w:ascii="Arial" w:hAnsi="Arial" w:cs="Arial"/>
          <w:b/>
          <w:bCs/>
          <w:sz w:val="22"/>
          <w:szCs w:val="22"/>
        </w:rPr>
      </w:pPr>
      <w:r w:rsidRPr="005B61A2">
        <w:rPr>
          <w:rFonts w:ascii="Arial" w:hAnsi="Arial" w:cs="Arial"/>
          <w:b/>
          <w:bCs/>
          <w:sz w:val="22"/>
          <w:szCs w:val="22"/>
        </w:rPr>
        <w:t>DISTRIBUCIÓN DE TEMAS PO</w:t>
      </w:r>
      <w:r w:rsidR="00726AFC" w:rsidRPr="005B61A2">
        <w:rPr>
          <w:rFonts w:ascii="Arial" w:hAnsi="Arial" w:cs="Arial"/>
          <w:b/>
          <w:bCs/>
          <w:sz w:val="22"/>
          <w:szCs w:val="22"/>
        </w:rPr>
        <w:t>R AÑO DE RESIDENCIA, PRIMER AÑO</w:t>
      </w:r>
    </w:p>
    <w:p w14:paraId="242FF030" w14:textId="654C81C2" w:rsidR="002E0DD7" w:rsidRPr="005B61A2" w:rsidRDefault="001C7ED2" w:rsidP="00D42E83">
      <w:pPr>
        <w:pStyle w:val="Default"/>
        <w:jc w:val="center"/>
        <w:rPr>
          <w:rFonts w:ascii="Arial" w:hAnsi="Arial" w:cs="Arial"/>
          <w:b/>
          <w:bCs/>
          <w:sz w:val="22"/>
          <w:szCs w:val="22"/>
        </w:rPr>
      </w:pPr>
      <w:r>
        <w:rPr>
          <w:rFonts w:ascii="Arial" w:hAnsi="Arial" w:cs="Arial"/>
          <w:bCs/>
          <w:sz w:val="22"/>
          <w:szCs w:val="22"/>
        </w:rPr>
        <w:t xml:space="preserve">(se elabora por separado para </w:t>
      </w:r>
      <w:r w:rsidR="00726AFC" w:rsidRPr="005B61A2">
        <w:rPr>
          <w:rFonts w:ascii="Arial" w:hAnsi="Arial" w:cs="Arial"/>
          <w:bCs/>
          <w:sz w:val="22"/>
          <w:szCs w:val="22"/>
        </w:rPr>
        <w:t>cada grado académico)</w:t>
      </w:r>
      <w:r>
        <w:rPr>
          <w:rFonts w:ascii="Arial" w:hAnsi="Arial" w:cs="Arial"/>
          <w:bCs/>
          <w:sz w:val="22"/>
          <w:szCs w:val="22"/>
        </w:rPr>
        <w:t>.</w:t>
      </w:r>
    </w:p>
    <w:tbl>
      <w:tblPr>
        <w:tblStyle w:val="Tablaconcuadrcula"/>
        <w:tblW w:w="0" w:type="auto"/>
        <w:tblLook w:val="04A0" w:firstRow="1" w:lastRow="0" w:firstColumn="1" w:lastColumn="0" w:noHBand="0" w:noVBand="1"/>
      </w:tblPr>
      <w:tblGrid>
        <w:gridCol w:w="9776"/>
      </w:tblGrid>
      <w:tr w:rsidR="00F0016B" w:rsidRPr="005B61A2" w14:paraId="211E05A7" w14:textId="77777777" w:rsidTr="00366866">
        <w:tc>
          <w:tcPr>
            <w:tcW w:w="9776" w:type="dxa"/>
          </w:tcPr>
          <w:p w14:paraId="0E6A5A7C" w14:textId="6FA42BFF" w:rsidR="00F0016B" w:rsidRPr="005B61A2" w:rsidRDefault="00F0016B" w:rsidP="002E0DD7">
            <w:pPr>
              <w:pStyle w:val="Default"/>
              <w:jc w:val="center"/>
              <w:rPr>
                <w:rFonts w:ascii="Arial" w:hAnsi="Arial" w:cs="Arial"/>
                <w:b/>
                <w:bCs/>
                <w:sz w:val="22"/>
                <w:szCs w:val="22"/>
              </w:rPr>
            </w:pPr>
            <w:r>
              <w:rPr>
                <w:rFonts w:ascii="Arial" w:hAnsi="Arial" w:cs="Arial"/>
                <w:b/>
                <w:bCs/>
                <w:sz w:val="22"/>
                <w:szCs w:val="22"/>
              </w:rPr>
              <w:lastRenderedPageBreak/>
              <w:t>EL TEMARIO ES EL MISMO PARA TODOS LOS RESIDENTES, YA QUE AL TENER POCOS ALUMNOS: ALGUNOS DE ELLOS ROTANDO, Y OTROS QUE SE DERIVAN, ES IMPOSIBLE DAR UN CURSO PARA CADA AÑO DE RESIDENCIA.</w:t>
            </w:r>
          </w:p>
        </w:tc>
      </w:tr>
      <w:tr w:rsidR="001972E7" w:rsidRPr="005B61A2" w14:paraId="70E5034F" w14:textId="77777777" w:rsidTr="00366866">
        <w:tc>
          <w:tcPr>
            <w:tcW w:w="9776" w:type="dxa"/>
          </w:tcPr>
          <w:p w14:paraId="28E4E9AB" w14:textId="04681974" w:rsidR="001972E7" w:rsidRPr="005B61A2" w:rsidRDefault="001972E7" w:rsidP="002E0DD7">
            <w:pPr>
              <w:pStyle w:val="Default"/>
              <w:jc w:val="center"/>
              <w:rPr>
                <w:rFonts w:ascii="Arial" w:hAnsi="Arial" w:cs="Arial"/>
                <w:b/>
                <w:bCs/>
                <w:sz w:val="22"/>
                <w:szCs w:val="22"/>
              </w:rPr>
            </w:pPr>
            <w:r w:rsidRPr="005B61A2">
              <w:rPr>
                <w:rFonts w:ascii="Arial" w:hAnsi="Arial" w:cs="Arial"/>
                <w:b/>
                <w:bCs/>
                <w:sz w:val="22"/>
                <w:szCs w:val="22"/>
              </w:rPr>
              <w:t>TEMA</w:t>
            </w:r>
          </w:p>
        </w:tc>
      </w:tr>
      <w:tr w:rsidR="001972E7" w:rsidRPr="005B61A2" w14:paraId="569C4B74" w14:textId="77777777" w:rsidTr="00366866">
        <w:tc>
          <w:tcPr>
            <w:tcW w:w="9776" w:type="dxa"/>
          </w:tcPr>
          <w:p w14:paraId="38EB9FC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Temario de Clases de cirugía general</w:t>
            </w:r>
          </w:p>
          <w:p w14:paraId="425E09B6"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2009 -2010</w:t>
            </w:r>
          </w:p>
          <w:p w14:paraId="2CA7523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Residentes</w:t>
            </w:r>
          </w:p>
          <w:p w14:paraId="2A0A3D0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R4: Francisco Flores, Estefanía Boyer, Ricardo Romero</w:t>
            </w:r>
          </w:p>
          <w:p w14:paraId="65D3499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R3: Iván Lara</w:t>
            </w:r>
          </w:p>
          <w:p w14:paraId="75BA49B1"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 xml:space="preserve">R2: Mauricio de la Concha, Rodolfo </w:t>
            </w:r>
            <w:proofErr w:type="spellStart"/>
            <w:r w:rsidRPr="001972E7">
              <w:rPr>
                <w:rFonts w:ascii="Arial" w:hAnsi="Arial" w:cs="Arial"/>
                <w:b/>
                <w:bCs/>
                <w:sz w:val="22"/>
                <w:szCs w:val="22"/>
              </w:rPr>
              <w:t>Cavalcanti</w:t>
            </w:r>
            <w:proofErr w:type="spellEnd"/>
            <w:r w:rsidRPr="001972E7">
              <w:rPr>
                <w:rFonts w:ascii="Arial" w:hAnsi="Arial" w:cs="Arial"/>
                <w:b/>
                <w:bCs/>
                <w:sz w:val="22"/>
                <w:szCs w:val="22"/>
              </w:rPr>
              <w:t>, Antonio Romano</w:t>
            </w:r>
          </w:p>
          <w:p w14:paraId="06A9FB79"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R1</w:t>
            </w:r>
          </w:p>
          <w:p w14:paraId="42210149" w14:textId="77777777" w:rsidR="001972E7" w:rsidRPr="001972E7" w:rsidRDefault="001972E7" w:rsidP="001972E7">
            <w:pPr>
              <w:pStyle w:val="Default"/>
              <w:rPr>
                <w:rFonts w:ascii="Arial" w:hAnsi="Arial" w:cs="Arial"/>
                <w:b/>
                <w:bCs/>
                <w:sz w:val="22"/>
                <w:szCs w:val="22"/>
              </w:rPr>
            </w:pPr>
          </w:p>
          <w:p w14:paraId="073B2D6E"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Clases</w:t>
            </w:r>
          </w:p>
          <w:p w14:paraId="044A9B9F"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 xml:space="preserve">ENTREGA DE GUARDIA 6:30 </w:t>
            </w:r>
            <w:proofErr w:type="gramStart"/>
            <w:r w:rsidRPr="001972E7">
              <w:rPr>
                <w:rFonts w:ascii="Arial" w:hAnsi="Arial" w:cs="Arial"/>
                <w:b/>
                <w:bCs/>
                <w:sz w:val="22"/>
                <w:szCs w:val="22"/>
              </w:rPr>
              <w:t>am  Lun</w:t>
            </w:r>
            <w:proofErr w:type="gramEnd"/>
            <w:r w:rsidRPr="001972E7">
              <w:rPr>
                <w:rFonts w:ascii="Arial" w:hAnsi="Arial" w:cs="Arial"/>
                <w:b/>
                <w:bCs/>
                <w:sz w:val="22"/>
                <w:szCs w:val="22"/>
              </w:rPr>
              <w:t>, miércoles y viernes (residencia) martes y jueves (salón)</w:t>
            </w:r>
          </w:p>
          <w:p w14:paraId="3D40E141"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 xml:space="preserve">Lunes: 1 pm Clase de </w:t>
            </w:r>
            <w:proofErr w:type="spellStart"/>
            <w:r w:rsidRPr="001972E7">
              <w:rPr>
                <w:rFonts w:ascii="Arial" w:hAnsi="Arial" w:cs="Arial"/>
                <w:b/>
                <w:bCs/>
                <w:sz w:val="22"/>
                <w:szCs w:val="22"/>
              </w:rPr>
              <w:t>Oncocirugía</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Dr</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Alfeiran</w:t>
            </w:r>
            <w:proofErr w:type="spellEnd"/>
            <w:r w:rsidRPr="001972E7">
              <w:rPr>
                <w:rFonts w:ascii="Arial" w:hAnsi="Arial" w:cs="Arial"/>
                <w:b/>
                <w:bCs/>
                <w:sz w:val="22"/>
                <w:szCs w:val="22"/>
              </w:rPr>
              <w:t xml:space="preserve"> (SUM) </w:t>
            </w:r>
          </w:p>
          <w:p w14:paraId="7D0E40D1"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Martes: 7 a 8 am Clase (salón)</w:t>
            </w:r>
          </w:p>
          <w:p w14:paraId="26D999B3" w14:textId="2B832BFF" w:rsidR="001972E7" w:rsidRPr="001972E7" w:rsidRDefault="001972E7" w:rsidP="001972E7">
            <w:pPr>
              <w:pStyle w:val="Default"/>
              <w:rPr>
                <w:rFonts w:ascii="Arial" w:hAnsi="Arial" w:cs="Arial"/>
                <w:b/>
                <w:bCs/>
                <w:sz w:val="22"/>
                <w:szCs w:val="22"/>
              </w:rPr>
            </w:pPr>
            <w:proofErr w:type="spellStart"/>
            <w:r w:rsidRPr="001972E7">
              <w:rPr>
                <w:rFonts w:ascii="Arial" w:hAnsi="Arial" w:cs="Arial"/>
                <w:b/>
                <w:bCs/>
                <w:sz w:val="22"/>
                <w:szCs w:val="22"/>
              </w:rPr>
              <w:t>Miercoles</w:t>
            </w:r>
            <w:proofErr w:type="spellEnd"/>
            <w:r w:rsidRPr="001972E7">
              <w:rPr>
                <w:rFonts w:ascii="Arial" w:hAnsi="Arial" w:cs="Arial"/>
                <w:b/>
                <w:bCs/>
                <w:sz w:val="22"/>
                <w:szCs w:val="22"/>
              </w:rPr>
              <w:t>: 1 a 2</w:t>
            </w:r>
            <w:r w:rsidR="00366866" w:rsidRPr="001972E7">
              <w:rPr>
                <w:rFonts w:ascii="Arial" w:hAnsi="Arial" w:cs="Arial"/>
                <w:b/>
                <w:bCs/>
                <w:sz w:val="22"/>
                <w:szCs w:val="22"/>
              </w:rPr>
              <w:t>pm Caso</w:t>
            </w:r>
            <w:r w:rsidRPr="001972E7">
              <w:rPr>
                <w:rFonts w:ascii="Arial" w:hAnsi="Arial" w:cs="Arial"/>
                <w:b/>
                <w:bCs/>
                <w:sz w:val="22"/>
                <w:szCs w:val="22"/>
              </w:rPr>
              <w:t xml:space="preserve"> </w:t>
            </w:r>
            <w:proofErr w:type="spellStart"/>
            <w:r w:rsidRPr="001972E7">
              <w:rPr>
                <w:rFonts w:ascii="Arial" w:hAnsi="Arial" w:cs="Arial"/>
                <w:b/>
                <w:bCs/>
                <w:sz w:val="22"/>
                <w:szCs w:val="22"/>
              </w:rPr>
              <w:t>Ramirez-Wiella</w:t>
            </w:r>
            <w:proofErr w:type="spellEnd"/>
            <w:r w:rsidRPr="001972E7">
              <w:rPr>
                <w:rFonts w:ascii="Arial" w:hAnsi="Arial" w:cs="Arial"/>
                <w:b/>
                <w:bCs/>
                <w:sz w:val="22"/>
                <w:szCs w:val="22"/>
              </w:rPr>
              <w:t xml:space="preserve"> (biblioteca)</w:t>
            </w:r>
          </w:p>
          <w:p w14:paraId="04EA209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Jueves: 7 a 8 am clase, 8 a 10 caso clínico (salón)</w:t>
            </w:r>
          </w:p>
          <w:p w14:paraId="24F16CBE"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Viernes: repaso de preguntas. (residencia)</w:t>
            </w:r>
          </w:p>
          <w:p w14:paraId="5CE582B9" w14:textId="77777777" w:rsidR="001972E7" w:rsidRPr="001972E7" w:rsidRDefault="001972E7" w:rsidP="001972E7">
            <w:pPr>
              <w:pStyle w:val="Default"/>
              <w:rPr>
                <w:rFonts w:ascii="Arial" w:hAnsi="Arial" w:cs="Arial"/>
                <w:b/>
                <w:bCs/>
                <w:sz w:val="22"/>
                <w:szCs w:val="22"/>
              </w:rPr>
            </w:pPr>
          </w:p>
          <w:p w14:paraId="6BD4DAE8"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Clase contenido:</w:t>
            </w:r>
          </w:p>
          <w:p w14:paraId="5FDEDF1B" w14:textId="4F72F9CC"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w:t>
            </w:r>
            <w:r w:rsidRPr="001972E7">
              <w:rPr>
                <w:rFonts w:ascii="Arial" w:hAnsi="Arial" w:cs="Arial"/>
                <w:b/>
                <w:bCs/>
                <w:sz w:val="22"/>
                <w:szCs w:val="22"/>
              </w:rPr>
              <w:tab/>
              <w:t xml:space="preserve">La clase da inicio 7:00 sin excepciones, martes y jueves </w:t>
            </w:r>
            <w:r w:rsidR="00366866" w:rsidRPr="001972E7">
              <w:rPr>
                <w:rFonts w:ascii="Arial" w:hAnsi="Arial" w:cs="Arial"/>
                <w:b/>
                <w:bCs/>
                <w:sz w:val="22"/>
                <w:szCs w:val="22"/>
              </w:rPr>
              <w:t>(duración</w:t>
            </w:r>
            <w:r w:rsidRPr="001972E7">
              <w:rPr>
                <w:rFonts w:ascii="Arial" w:hAnsi="Arial" w:cs="Arial"/>
                <w:b/>
                <w:bCs/>
                <w:sz w:val="22"/>
                <w:szCs w:val="22"/>
              </w:rPr>
              <w:t xml:space="preserve"> una </w:t>
            </w:r>
            <w:r w:rsidR="00366866" w:rsidRPr="001972E7">
              <w:rPr>
                <w:rFonts w:ascii="Arial" w:hAnsi="Arial" w:cs="Arial"/>
                <w:b/>
                <w:bCs/>
                <w:sz w:val="22"/>
                <w:szCs w:val="22"/>
              </w:rPr>
              <w:t>hora máxima</w:t>
            </w:r>
            <w:r w:rsidRPr="001972E7">
              <w:rPr>
                <w:rFonts w:ascii="Arial" w:hAnsi="Arial" w:cs="Arial"/>
                <w:b/>
                <w:bCs/>
                <w:sz w:val="22"/>
                <w:szCs w:val="22"/>
              </w:rPr>
              <w:t>)</w:t>
            </w:r>
          </w:p>
          <w:p w14:paraId="0421ED26" w14:textId="03FBF2A5"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w:t>
            </w:r>
            <w:r w:rsidRPr="001972E7">
              <w:rPr>
                <w:rFonts w:ascii="Arial" w:hAnsi="Arial" w:cs="Arial"/>
                <w:b/>
                <w:bCs/>
                <w:sz w:val="22"/>
                <w:szCs w:val="22"/>
              </w:rPr>
              <w:tab/>
              <w:t xml:space="preserve">La clase se da en dos módulos (30 </w:t>
            </w:r>
            <w:r w:rsidR="00366866" w:rsidRPr="001972E7">
              <w:rPr>
                <w:rFonts w:ascii="Arial" w:hAnsi="Arial" w:cs="Arial"/>
                <w:b/>
                <w:bCs/>
                <w:sz w:val="22"/>
                <w:szCs w:val="22"/>
              </w:rPr>
              <w:t>min) es</w:t>
            </w:r>
            <w:r w:rsidRPr="001972E7">
              <w:rPr>
                <w:rFonts w:ascii="Arial" w:hAnsi="Arial" w:cs="Arial"/>
                <w:b/>
                <w:bCs/>
                <w:sz w:val="22"/>
                <w:szCs w:val="22"/>
              </w:rPr>
              <w:t xml:space="preserve"> de teoría y anatomía y (30 min) es explicar la técnica quirúrgica.</w:t>
            </w:r>
          </w:p>
          <w:p w14:paraId="24937238"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w:t>
            </w:r>
            <w:r w:rsidRPr="001972E7">
              <w:rPr>
                <w:rFonts w:ascii="Arial" w:hAnsi="Arial" w:cs="Arial"/>
                <w:b/>
                <w:bCs/>
                <w:sz w:val="22"/>
                <w:szCs w:val="22"/>
              </w:rPr>
              <w:tab/>
              <w:t>Cada clase debe tener: anatomía quirúrgica, indicaciones, contraindicaciones, técnica quirúrgica por pasos, imágenes y bibliografía más de una (artículo y libros)</w:t>
            </w:r>
          </w:p>
          <w:p w14:paraId="479196A6"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w:t>
            </w:r>
            <w:r w:rsidRPr="001972E7">
              <w:rPr>
                <w:rFonts w:ascii="Arial" w:hAnsi="Arial" w:cs="Arial"/>
                <w:b/>
                <w:bCs/>
                <w:sz w:val="22"/>
                <w:szCs w:val="22"/>
              </w:rPr>
              <w:tab/>
              <w:t>Toda las clases, presentaciones y casos, deben de revisarse una semana antes por el residente de mayor jerarquía.</w:t>
            </w:r>
          </w:p>
          <w:p w14:paraId="374D430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w:t>
            </w:r>
            <w:r w:rsidRPr="001972E7">
              <w:rPr>
                <w:rFonts w:ascii="Arial" w:hAnsi="Arial" w:cs="Arial"/>
                <w:b/>
                <w:bCs/>
                <w:sz w:val="22"/>
                <w:szCs w:val="22"/>
              </w:rPr>
              <w:tab/>
              <w:t xml:space="preserve">Bibliografía: </w:t>
            </w:r>
          </w:p>
          <w:p w14:paraId="2A10825D"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o</w:t>
            </w:r>
            <w:r w:rsidRPr="001972E7">
              <w:rPr>
                <w:rFonts w:ascii="Arial" w:hAnsi="Arial" w:cs="Arial"/>
                <w:b/>
                <w:bCs/>
                <w:sz w:val="22"/>
                <w:szCs w:val="22"/>
              </w:rPr>
              <w:tab/>
            </w:r>
            <w:proofErr w:type="spellStart"/>
            <w:r w:rsidRPr="001972E7">
              <w:rPr>
                <w:rFonts w:ascii="Arial" w:hAnsi="Arial" w:cs="Arial"/>
                <w:b/>
                <w:bCs/>
                <w:sz w:val="22"/>
                <w:szCs w:val="22"/>
              </w:rPr>
              <w:t>Northwestrn</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Hadbook</w:t>
            </w:r>
            <w:proofErr w:type="spellEnd"/>
            <w:r w:rsidRPr="001972E7">
              <w:rPr>
                <w:rFonts w:ascii="Arial" w:hAnsi="Arial" w:cs="Arial"/>
                <w:b/>
                <w:bCs/>
                <w:sz w:val="22"/>
                <w:szCs w:val="22"/>
              </w:rPr>
              <w:t xml:space="preserve"> of </w:t>
            </w:r>
            <w:proofErr w:type="spellStart"/>
            <w:r w:rsidRPr="001972E7">
              <w:rPr>
                <w:rFonts w:ascii="Arial" w:hAnsi="Arial" w:cs="Arial"/>
                <w:b/>
                <w:bCs/>
                <w:sz w:val="22"/>
                <w:szCs w:val="22"/>
              </w:rPr>
              <w:t>surgical</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procedures</w:t>
            </w:r>
            <w:proofErr w:type="spellEnd"/>
          </w:p>
          <w:p w14:paraId="5665ED1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o</w:t>
            </w:r>
            <w:r w:rsidRPr="001972E7">
              <w:rPr>
                <w:rFonts w:ascii="Arial" w:hAnsi="Arial" w:cs="Arial"/>
                <w:b/>
                <w:bCs/>
                <w:sz w:val="22"/>
                <w:szCs w:val="22"/>
              </w:rPr>
              <w:tab/>
              <w:t xml:space="preserve">Libro de </w:t>
            </w:r>
            <w:proofErr w:type="spellStart"/>
            <w:r w:rsidRPr="001972E7">
              <w:rPr>
                <w:rFonts w:ascii="Arial" w:hAnsi="Arial" w:cs="Arial"/>
                <w:b/>
                <w:bCs/>
                <w:sz w:val="22"/>
                <w:szCs w:val="22"/>
              </w:rPr>
              <w:t>Zollinger´s</w:t>
            </w:r>
            <w:proofErr w:type="spellEnd"/>
            <w:r w:rsidRPr="001972E7">
              <w:rPr>
                <w:rFonts w:ascii="Arial" w:hAnsi="Arial" w:cs="Arial"/>
                <w:b/>
                <w:bCs/>
                <w:sz w:val="22"/>
                <w:szCs w:val="22"/>
              </w:rPr>
              <w:t xml:space="preserve"> Atlas of </w:t>
            </w:r>
            <w:proofErr w:type="spellStart"/>
            <w:r w:rsidRPr="001972E7">
              <w:rPr>
                <w:rFonts w:ascii="Arial" w:hAnsi="Arial" w:cs="Arial"/>
                <w:b/>
                <w:bCs/>
                <w:sz w:val="22"/>
                <w:szCs w:val="22"/>
              </w:rPr>
              <w:t>Surgical</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Operations</w:t>
            </w:r>
            <w:proofErr w:type="spellEnd"/>
            <w:r w:rsidRPr="001972E7">
              <w:rPr>
                <w:rFonts w:ascii="Arial" w:hAnsi="Arial" w:cs="Arial"/>
                <w:b/>
                <w:bCs/>
                <w:sz w:val="22"/>
                <w:szCs w:val="22"/>
              </w:rPr>
              <w:t xml:space="preserve"> 9na Ed</w:t>
            </w:r>
          </w:p>
          <w:p w14:paraId="1F44A9B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o</w:t>
            </w:r>
            <w:r w:rsidRPr="001972E7">
              <w:rPr>
                <w:rFonts w:ascii="Arial" w:hAnsi="Arial" w:cs="Arial"/>
                <w:b/>
                <w:bCs/>
                <w:sz w:val="22"/>
                <w:szCs w:val="22"/>
              </w:rPr>
              <w:tab/>
            </w:r>
            <w:proofErr w:type="spellStart"/>
            <w:r w:rsidRPr="001972E7">
              <w:rPr>
                <w:rFonts w:ascii="Arial" w:hAnsi="Arial" w:cs="Arial"/>
                <w:b/>
                <w:bCs/>
                <w:sz w:val="22"/>
                <w:szCs w:val="22"/>
              </w:rPr>
              <w:t>Schwart’s</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Principles</w:t>
            </w:r>
            <w:proofErr w:type="spellEnd"/>
            <w:r w:rsidRPr="001972E7">
              <w:rPr>
                <w:rFonts w:ascii="Arial" w:hAnsi="Arial" w:cs="Arial"/>
                <w:b/>
                <w:bCs/>
                <w:sz w:val="22"/>
                <w:szCs w:val="22"/>
              </w:rPr>
              <w:t xml:space="preserve"> of </w:t>
            </w:r>
            <w:proofErr w:type="spellStart"/>
            <w:r w:rsidRPr="001972E7">
              <w:rPr>
                <w:rFonts w:ascii="Arial" w:hAnsi="Arial" w:cs="Arial"/>
                <w:b/>
                <w:bCs/>
                <w:sz w:val="22"/>
                <w:szCs w:val="22"/>
              </w:rPr>
              <w:t>Surgery</w:t>
            </w:r>
            <w:proofErr w:type="spellEnd"/>
          </w:p>
          <w:p w14:paraId="28300469" w14:textId="77777777" w:rsidR="001972E7" w:rsidRPr="001972E7" w:rsidRDefault="001972E7" w:rsidP="001972E7">
            <w:pPr>
              <w:pStyle w:val="Default"/>
              <w:rPr>
                <w:rFonts w:ascii="Arial" w:hAnsi="Arial" w:cs="Arial"/>
                <w:b/>
                <w:bCs/>
                <w:sz w:val="22"/>
                <w:szCs w:val="22"/>
              </w:rPr>
            </w:pPr>
          </w:p>
          <w:p w14:paraId="552600B1" w14:textId="77777777" w:rsidR="001972E7" w:rsidRPr="001972E7" w:rsidRDefault="001972E7" w:rsidP="001972E7">
            <w:pPr>
              <w:pStyle w:val="Default"/>
              <w:rPr>
                <w:rFonts w:ascii="Arial" w:hAnsi="Arial" w:cs="Arial"/>
                <w:b/>
                <w:bCs/>
                <w:sz w:val="22"/>
                <w:szCs w:val="22"/>
              </w:rPr>
            </w:pPr>
          </w:p>
          <w:p w14:paraId="2DF56A4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w:t>
            </w:r>
            <w:r w:rsidRPr="001972E7">
              <w:rPr>
                <w:rFonts w:ascii="Arial" w:hAnsi="Arial" w:cs="Arial"/>
                <w:b/>
                <w:bCs/>
                <w:sz w:val="22"/>
                <w:szCs w:val="22"/>
              </w:rPr>
              <w:tab/>
              <w:t>Líquidos y electrolitos del paciente quirúrgico</w:t>
            </w:r>
          </w:p>
          <w:p w14:paraId="3AFA254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a.</w:t>
            </w:r>
            <w:r w:rsidRPr="001972E7">
              <w:rPr>
                <w:rFonts w:ascii="Arial" w:hAnsi="Arial" w:cs="Arial"/>
                <w:b/>
                <w:bCs/>
                <w:sz w:val="22"/>
                <w:szCs w:val="22"/>
              </w:rPr>
              <w:tab/>
              <w:t>Sodio, Potasio, Cloro</w:t>
            </w:r>
          </w:p>
          <w:p w14:paraId="29757461"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w:t>
            </w:r>
            <w:r w:rsidRPr="001972E7">
              <w:rPr>
                <w:rFonts w:ascii="Arial" w:hAnsi="Arial" w:cs="Arial"/>
                <w:b/>
                <w:bCs/>
                <w:sz w:val="22"/>
                <w:szCs w:val="22"/>
              </w:rPr>
              <w:tab/>
              <w:t>Líquidos y electrolitos del paciente quirúrgico</w:t>
            </w:r>
          </w:p>
          <w:p w14:paraId="19FE87AE"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a.</w:t>
            </w:r>
            <w:r w:rsidRPr="001972E7">
              <w:rPr>
                <w:rFonts w:ascii="Arial" w:hAnsi="Arial" w:cs="Arial"/>
                <w:b/>
                <w:bCs/>
                <w:sz w:val="22"/>
                <w:szCs w:val="22"/>
              </w:rPr>
              <w:tab/>
              <w:t>Calcio, Fosforo y Magnesio, acido-base</w:t>
            </w:r>
          </w:p>
          <w:p w14:paraId="54A7DAE7"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w:t>
            </w:r>
            <w:r w:rsidRPr="001972E7">
              <w:rPr>
                <w:rFonts w:ascii="Arial" w:hAnsi="Arial" w:cs="Arial"/>
                <w:b/>
                <w:bCs/>
                <w:sz w:val="22"/>
                <w:szCs w:val="22"/>
              </w:rPr>
              <w:tab/>
              <w:t xml:space="preserve">Hemostasia (trasfusiones), fisiología de coagulación. Indicaciones de </w:t>
            </w:r>
            <w:proofErr w:type="spellStart"/>
            <w:r w:rsidRPr="001972E7">
              <w:rPr>
                <w:rFonts w:ascii="Arial" w:hAnsi="Arial" w:cs="Arial"/>
                <w:b/>
                <w:bCs/>
                <w:sz w:val="22"/>
                <w:szCs w:val="22"/>
              </w:rPr>
              <w:t>trafusión</w:t>
            </w:r>
            <w:proofErr w:type="spellEnd"/>
            <w:r w:rsidRPr="001972E7">
              <w:rPr>
                <w:rFonts w:ascii="Arial" w:hAnsi="Arial" w:cs="Arial"/>
                <w:b/>
                <w:bCs/>
                <w:sz w:val="22"/>
                <w:szCs w:val="22"/>
              </w:rPr>
              <w:t xml:space="preserve"> masiva.</w:t>
            </w:r>
          </w:p>
          <w:p w14:paraId="4685AEB4"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w:t>
            </w:r>
            <w:r w:rsidRPr="001972E7">
              <w:rPr>
                <w:rFonts w:ascii="Arial" w:hAnsi="Arial" w:cs="Arial"/>
                <w:b/>
                <w:bCs/>
                <w:sz w:val="22"/>
                <w:szCs w:val="22"/>
              </w:rPr>
              <w:tab/>
              <w:t>Cicatrización normal y patológica.</w:t>
            </w:r>
          </w:p>
          <w:p w14:paraId="118C009E"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w:t>
            </w:r>
            <w:r w:rsidRPr="001972E7">
              <w:rPr>
                <w:rFonts w:ascii="Arial" w:hAnsi="Arial" w:cs="Arial"/>
                <w:b/>
                <w:bCs/>
                <w:sz w:val="22"/>
                <w:szCs w:val="22"/>
              </w:rPr>
              <w:tab/>
              <w:t>Respuesta inflamatoria sistémica.</w:t>
            </w:r>
          </w:p>
          <w:p w14:paraId="43005CF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w:t>
            </w:r>
            <w:r w:rsidRPr="001972E7">
              <w:rPr>
                <w:rFonts w:ascii="Arial" w:hAnsi="Arial" w:cs="Arial"/>
                <w:b/>
                <w:bCs/>
                <w:sz w:val="22"/>
                <w:szCs w:val="22"/>
              </w:rPr>
              <w:tab/>
              <w:t>Laboratorios</w:t>
            </w:r>
          </w:p>
          <w:p w14:paraId="7FFBC9C5"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a.</w:t>
            </w:r>
            <w:r w:rsidRPr="001972E7">
              <w:rPr>
                <w:rFonts w:ascii="Arial" w:hAnsi="Arial" w:cs="Arial"/>
                <w:b/>
                <w:bCs/>
                <w:sz w:val="22"/>
                <w:szCs w:val="22"/>
              </w:rPr>
              <w:tab/>
              <w:t>Bh, SMA 28, tiempos. Valoración de riesgo quirúrgico.</w:t>
            </w:r>
          </w:p>
          <w:p w14:paraId="79787A6E"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w:t>
            </w:r>
            <w:r w:rsidRPr="001972E7">
              <w:rPr>
                <w:rFonts w:ascii="Arial" w:hAnsi="Arial" w:cs="Arial"/>
                <w:b/>
                <w:bCs/>
                <w:sz w:val="22"/>
                <w:szCs w:val="22"/>
              </w:rPr>
              <w:tab/>
              <w:t xml:space="preserve">Choque cardiogénico, </w:t>
            </w:r>
            <w:proofErr w:type="spellStart"/>
            <w:r w:rsidRPr="001972E7">
              <w:rPr>
                <w:rFonts w:ascii="Arial" w:hAnsi="Arial" w:cs="Arial"/>
                <w:b/>
                <w:bCs/>
                <w:sz w:val="22"/>
                <w:szCs w:val="22"/>
              </w:rPr>
              <w:t>neurogenico</w:t>
            </w:r>
            <w:proofErr w:type="spellEnd"/>
            <w:r w:rsidRPr="001972E7">
              <w:rPr>
                <w:rFonts w:ascii="Arial" w:hAnsi="Arial" w:cs="Arial"/>
                <w:b/>
                <w:bCs/>
                <w:sz w:val="22"/>
                <w:szCs w:val="22"/>
              </w:rPr>
              <w:t>, hipovolémico</w:t>
            </w:r>
          </w:p>
          <w:p w14:paraId="1DFDD58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8.</w:t>
            </w:r>
            <w:r w:rsidRPr="001972E7">
              <w:rPr>
                <w:rFonts w:ascii="Arial" w:hAnsi="Arial" w:cs="Arial"/>
                <w:b/>
                <w:bCs/>
                <w:sz w:val="22"/>
                <w:szCs w:val="22"/>
              </w:rPr>
              <w:tab/>
              <w:t>Choque séptico</w:t>
            </w:r>
          </w:p>
          <w:p w14:paraId="2DF4A655"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9.</w:t>
            </w:r>
            <w:r w:rsidRPr="001972E7">
              <w:rPr>
                <w:rFonts w:ascii="Arial" w:hAnsi="Arial" w:cs="Arial"/>
                <w:b/>
                <w:bCs/>
                <w:sz w:val="22"/>
                <w:szCs w:val="22"/>
              </w:rPr>
              <w:tab/>
              <w:t>Fiebre en el paciente quirúrgico e infección de herida quirúrgica.</w:t>
            </w:r>
          </w:p>
          <w:p w14:paraId="1D9DD70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10.</w:t>
            </w:r>
            <w:r w:rsidRPr="001972E7">
              <w:rPr>
                <w:rFonts w:ascii="Arial" w:hAnsi="Arial" w:cs="Arial"/>
                <w:b/>
                <w:bCs/>
                <w:sz w:val="22"/>
                <w:szCs w:val="22"/>
              </w:rPr>
              <w:tab/>
              <w:t xml:space="preserve">Quemados. Fórmula de </w:t>
            </w:r>
            <w:proofErr w:type="spellStart"/>
            <w:r w:rsidRPr="001972E7">
              <w:rPr>
                <w:rFonts w:ascii="Arial" w:hAnsi="Arial" w:cs="Arial"/>
                <w:b/>
                <w:bCs/>
                <w:sz w:val="22"/>
                <w:szCs w:val="22"/>
              </w:rPr>
              <w:t>Parkland</w:t>
            </w:r>
            <w:proofErr w:type="spellEnd"/>
            <w:r w:rsidRPr="001972E7">
              <w:rPr>
                <w:rFonts w:ascii="Arial" w:hAnsi="Arial" w:cs="Arial"/>
                <w:b/>
                <w:bCs/>
                <w:sz w:val="22"/>
                <w:szCs w:val="22"/>
              </w:rPr>
              <w:t>, ABLS (</w:t>
            </w:r>
            <w:proofErr w:type="spellStart"/>
            <w:r w:rsidRPr="001972E7">
              <w:rPr>
                <w:rFonts w:ascii="Arial" w:hAnsi="Arial" w:cs="Arial"/>
                <w:b/>
                <w:bCs/>
                <w:sz w:val="22"/>
                <w:szCs w:val="22"/>
              </w:rPr>
              <w:t>Advanced</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Burn</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Life</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Support</w:t>
            </w:r>
            <w:proofErr w:type="spellEnd"/>
            <w:r w:rsidRPr="001972E7">
              <w:rPr>
                <w:rFonts w:ascii="Arial" w:hAnsi="Arial" w:cs="Arial"/>
                <w:b/>
                <w:bCs/>
                <w:sz w:val="22"/>
                <w:szCs w:val="22"/>
              </w:rPr>
              <w:t>)</w:t>
            </w:r>
          </w:p>
          <w:p w14:paraId="4B4E302F"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11.</w:t>
            </w:r>
            <w:r w:rsidRPr="001972E7">
              <w:rPr>
                <w:rFonts w:ascii="Arial" w:hAnsi="Arial" w:cs="Arial"/>
                <w:b/>
                <w:bCs/>
                <w:sz w:val="22"/>
                <w:szCs w:val="22"/>
              </w:rPr>
              <w:tab/>
              <w:t>Tiroides: patología benigna</w:t>
            </w:r>
          </w:p>
          <w:p w14:paraId="119B475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12.</w:t>
            </w:r>
            <w:r w:rsidRPr="001972E7">
              <w:rPr>
                <w:rFonts w:ascii="Arial" w:hAnsi="Arial" w:cs="Arial"/>
                <w:b/>
                <w:bCs/>
                <w:sz w:val="22"/>
                <w:szCs w:val="22"/>
              </w:rPr>
              <w:tab/>
              <w:t>Tiroides: maligna</w:t>
            </w:r>
          </w:p>
          <w:p w14:paraId="0D0D1E17"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lastRenderedPageBreak/>
              <w:t>-</w:t>
            </w:r>
            <w:r w:rsidRPr="001972E7">
              <w:rPr>
                <w:rFonts w:ascii="Arial" w:hAnsi="Arial" w:cs="Arial"/>
                <w:b/>
                <w:bCs/>
                <w:sz w:val="22"/>
                <w:szCs w:val="22"/>
              </w:rPr>
              <w:tab/>
              <w:t>Tiroidectomía</w:t>
            </w:r>
          </w:p>
          <w:p w14:paraId="4B481C64"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13.</w:t>
            </w:r>
            <w:r w:rsidRPr="001972E7">
              <w:rPr>
                <w:rFonts w:ascii="Arial" w:hAnsi="Arial" w:cs="Arial"/>
                <w:b/>
                <w:bCs/>
                <w:sz w:val="22"/>
                <w:szCs w:val="22"/>
              </w:rPr>
              <w:tab/>
              <w:t>Paratiroides: Hiperparatiroidismo primario, secundario y terciario</w:t>
            </w:r>
          </w:p>
          <w:p w14:paraId="2875FF79"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14.</w:t>
            </w:r>
            <w:r w:rsidRPr="001972E7">
              <w:rPr>
                <w:rFonts w:ascii="Arial" w:hAnsi="Arial" w:cs="Arial"/>
                <w:b/>
                <w:bCs/>
                <w:sz w:val="22"/>
                <w:szCs w:val="22"/>
              </w:rPr>
              <w:tab/>
              <w:t>Trauma: el ABCD, heridas por arma de fuego y punzocortantes (ATLS)</w:t>
            </w:r>
          </w:p>
          <w:p w14:paraId="51D681F3"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15.</w:t>
            </w:r>
            <w:r w:rsidRPr="001972E7">
              <w:rPr>
                <w:rFonts w:ascii="Arial" w:hAnsi="Arial" w:cs="Arial"/>
                <w:b/>
                <w:bCs/>
                <w:sz w:val="22"/>
                <w:szCs w:val="22"/>
              </w:rPr>
              <w:tab/>
              <w:t>Trauma de cuello</w:t>
            </w:r>
          </w:p>
          <w:p w14:paraId="2D441B93"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a.</w:t>
            </w:r>
            <w:r w:rsidRPr="001972E7">
              <w:rPr>
                <w:rFonts w:ascii="Arial" w:hAnsi="Arial" w:cs="Arial"/>
                <w:b/>
                <w:bCs/>
                <w:sz w:val="22"/>
                <w:szCs w:val="22"/>
              </w:rPr>
              <w:tab/>
              <w:t>Anatomía del cuello, triángulos, zonas de trauma (I-III)</w:t>
            </w:r>
          </w:p>
          <w:p w14:paraId="28E29724" w14:textId="77777777" w:rsidR="001972E7" w:rsidRPr="001972E7" w:rsidRDefault="001972E7" w:rsidP="001972E7">
            <w:pPr>
              <w:pStyle w:val="Default"/>
              <w:rPr>
                <w:rFonts w:ascii="Arial" w:hAnsi="Arial" w:cs="Arial"/>
                <w:b/>
                <w:bCs/>
                <w:sz w:val="22"/>
                <w:szCs w:val="22"/>
              </w:rPr>
            </w:pPr>
          </w:p>
          <w:p w14:paraId="17CD1786"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16.</w:t>
            </w:r>
            <w:r w:rsidRPr="001972E7">
              <w:rPr>
                <w:rFonts w:ascii="Arial" w:hAnsi="Arial" w:cs="Arial"/>
                <w:b/>
                <w:bCs/>
                <w:sz w:val="22"/>
                <w:szCs w:val="22"/>
              </w:rPr>
              <w:tab/>
              <w:t xml:space="preserve">Ventilación mecánica invasiva </w:t>
            </w:r>
          </w:p>
          <w:p w14:paraId="320C222F" w14:textId="109BC7E0"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17.</w:t>
            </w:r>
            <w:r w:rsidRPr="001972E7">
              <w:rPr>
                <w:rFonts w:ascii="Arial" w:hAnsi="Arial" w:cs="Arial"/>
                <w:b/>
                <w:bCs/>
                <w:sz w:val="22"/>
                <w:szCs w:val="22"/>
              </w:rPr>
              <w:tab/>
            </w:r>
            <w:proofErr w:type="spellStart"/>
            <w:r w:rsidRPr="001972E7">
              <w:rPr>
                <w:rFonts w:ascii="Arial" w:hAnsi="Arial" w:cs="Arial"/>
                <w:b/>
                <w:bCs/>
                <w:sz w:val="22"/>
                <w:szCs w:val="22"/>
              </w:rPr>
              <w:t>Critotiroidetomía</w:t>
            </w:r>
            <w:proofErr w:type="spellEnd"/>
            <w:r w:rsidRPr="001972E7">
              <w:rPr>
                <w:rFonts w:ascii="Arial" w:hAnsi="Arial" w:cs="Arial"/>
                <w:b/>
                <w:bCs/>
                <w:sz w:val="22"/>
                <w:szCs w:val="22"/>
              </w:rPr>
              <w:t xml:space="preserve">, traqueotomía. </w:t>
            </w:r>
            <w:r w:rsidR="00366866" w:rsidRPr="001972E7">
              <w:rPr>
                <w:rFonts w:ascii="Arial" w:hAnsi="Arial" w:cs="Arial"/>
                <w:b/>
                <w:bCs/>
                <w:sz w:val="22"/>
                <w:szCs w:val="22"/>
              </w:rPr>
              <w:t>(urgencia</w:t>
            </w:r>
            <w:r w:rsidRPr="001972E7">
              <w:rPr>
                <w:rFonts w:ascii="Arial" w:hAnsi="Arial" w:cs="Arial"/>
                <w:b/>
                <w:bCs/>
                <w:sz w:val="22"/>
                <w:szCs w:val="22"/>
              </w:rPr>
              <w:t>/programada, percutánea/abierta)</w:t>
            </w:r>
          </w:p>
          <w:p w14:paraId="168828E3"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18.</w:t>
            </w:r>
            <w:r w:rsidRPr="001972E7">
              <w:rPr>
                <w:rFonts w:ascii="Arial" w:hAnsi="Arial" w:cs="Arial"/>
                <w:b/>
                <w:bCs/>
                <w:sz w:val="22"/>
                <w:szCs w:val="22"/>
              </w:rPr>
              <w:tab/>
            </w:r>
            <w:proofErr w:type="spellStart"/>
            <w:r w:rsidRPr="001972E7">
              <w:rPr>
                <w:rFonts w:ascii="Arial" w:hAnsi="Arial" w:cs="Arial"/>
                <w:b/>
                <w:bCs/>
                <w:sz w:val="22"/>
                <w:szCs w:val="22"/>
              </w:rPr>
              <w:t>Diverticulectomia</w:t>
            </w:r>
            <w:proofErr w:type="spellEnd"/>
            <w:r w:rsidRPr="001972E7">
              <w:rPr>
                <w:rFonts w:ascii="Arial" w:hAnsi="Arial" w:cs="Arial"/>
                <w:b/>
                <w:bCs/>
                <w:sz w:val="22"/>
                <w:szCs w:val="22"/>
              </w:rPr>
              <w:t xml:space="preserve"> de </w:t>
            </w:r>
            <w:proofErr w:type="spellStart"/>
            <w:r w:rsidRPr="001972E7">
              <w:rPr>
                <w:rFonts w:ascii="Arial" w:hAnsi="Arial" w:cs="Arial"/>
                <w:b/>
                <w:bCs/>
                <w:sz w:val="22"/>
                <w:szCs w:val="22"/>
              </w:rPr>
              <w:t>Zenker</w:t>
            </w:r>
            <w:proofErr w:type="spellEnd"/>
          </w:p>
          <w:p w14:paraId="00954EB5"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19.</w:t>
            </w:r>
            <w:r w:rsidRPr="001972E7">
              <w:rPr>
                <w:rFonts w:ascii="Arial" w:hAnsi="Arial" w:cs="Arial"/>
                <w:b/>
                <w:bCs/>
                <w:sz w:val="22"/>
                <w:szCs w:val="22"/>
              </w:rPr>
              <w:tab/>
              <w:t xml:space="preserve">Toracotomía vs </w:t>
            </w:r>
            <w:proofErr w:type="spellStart"/>
            <w:r w:rsidRPr="001972E7">
              <w:rPr>
                <w:rFonts w:ascii="Arial" w:hAnsi="Arial" w:cs="Arial"/>
                <w:b/>
                <w:bCs/>
                <w:sz w:val="22"/>
                <w:szCs w:val="22"/>
              </w:rPr>
              <w:t>toracostomía</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Dr</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Walid</w:t>
            </w:r>
            <w:proofErr w:type="spellEnd"/>
            <w:r w:rsidRPr="001972E7">
              <w:rPr>
                <w:rFonts w:ascii="Arial" w:hAnsi="Arial" w:cs="Arial"/>
                <w:b/>
                <w:bCs/>
                <w:sz w:val="22"/>
                <w:szCs w:val="22"/>
              </w:rPr>
              <w:t>)</w:t>
            </w:r>
          </w:p>
          <w:p w14:paraId="7AF918BE"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20.</w:t>
            </w:r>
            <w:r w:rsidRPr="001972E7">
              <w:rPr>
                <w:rFonts w:ascii="Arial" w:hAnsi="Arial" w:cs="Arial"/>
                <w:b/>
                <w:bCs/>
                <w:sz w:val="22"/>
                <w:szCs w:val="22"/>
              </w:rPr>
              <w:tab/>
            </w:r>
            <w:proofErr w:type="spellStart"/>
            <w:r w:rsidRPr="001972E7">
              <w:rPr>
                <w:rFonts w:ascii="Arial" w:hAnsi="Arial" w:cs="Arial"/>
                <w:b/>
                <w:bCs/>
                <w:sz w:val="22"/>
                <w:szCs w:val="22"/>
              </w:rPr>
              <w:t>Mediastinitis</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Dr</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Walid</w:t>
            </w:r>
            <w:proofErr w:type="spellEnd"/>
            <w:r w:rsidRPr="001972E7">
              <w:rPr>
                <w:rFonts w:ascii="Arial" w:hAnsi="Arial" w:cs="Arial"/>
                <w:b/>
                <w:bCs/>
                <w:sz w:val="22"/>
                <w:szCs w:val="22"/>
              </w:rPr>
              <w:t>)</w:t>
            </w:r>
          </w:p>
          <w:p w14:paraId="41372A8F"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21.</w:t>
            </w:r>
            <w:r w:rsidRPr="001972E7">
              <w:rPr>
                <w:rFonts w:ascii="Arial" w:hAnsi="Arial" w:cs="Arial"/>
                <w:b/>
                <w:bCs/>
                <w:sz w:val="22"/>
                <w:szCs w:val="22"/>
              </w:rPr>
              <w:tab/>
              <w:t>Mama: patología benigna y tratamiento quirúrgico</w:t>
            </w:r>
          </w:p>
          <w:p w14:paraId="7C6886C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22.</w:t>
            </w:r>
            <w:r w:rsidRPr="001972E7">
              <w:rPr>
                <w:rFonts w:ascii="Arial" w:hAnsi="Arial" w:cs="Arial"/>
                <w:b/>
                <w:bCs/>
                <w:sz w:val="22"/>
                <w:szCs w:val="22"/>
              </w:rPr>
              <w:tab/>
              <w:t>Mama: patología maligna y tratamiento quirúrgico</w:t>
            </w:r>
          </w:p>
          <w:p w14:paraId="5107E13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23.</w:t>
            </w:r>
            <w:r w:rsidRPr="001972E7">
              <w:rPr>
                <w:rFonts w:ascii="Arial" w:hAnsi="Arial" w:cs="Arial"/>
                <w:b/>
                <w:bCs/>
                <w:sz w:val="22"/>
                <w:szCs w:val="22"/>
              </w:rPr>
              <w:tab/>
              <w:t>Imagen de mama (USG, TAC, PET, Mastografía) radiólogo invitado</w:t>
            </w:r>
          </w:p>
          <w:p w14:paraId="36585300"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24.</w:t>
            </w:r>
            <w:r w:rsidRPr="001972E7">
              <w:rPr>
                <w:rFonts w:ascii="Arial" w:hAnsi="Arial" w:cs="Arial"/>
                <w:b/>
                <w:bCs/>
                <w:sz w:val="22"/>
                <w:szCs w:val="22"/>
              </w:rPr>
              <w:tab/>
              <w:t xml:space="preserve">Hernia </w:t>
            </w:r>
            <w:proofErr w:type="spellStart"/>
            <w:r w:rsidRPr="001972E7">
              <w:rPr>
                <w:rFonts w:ascii="Arial" w:hAnsi="Arial" w:cs="Arial"/>
                <w:b/>
                <w:bCs/>
                <w:sz w:val="22"/>
                <w:szCs w:val="22"/>
              </w:rPr>
              <w:t>postincisional</w:t>
            </w:r>
            <w:proofErr w:type="spellEnd"/>
            <w:r w:rsidRPr="001972E7">
              <w:rPr>
                <w:rFonts w:ascii="Arial" w:hAnsi="Arial" w:cs="Arial"/>
                <w:b/>
                <w:bCs/>
                <w:sz w:val="22"/>
                <w:szCs w:val="22"/>
              </w:rPr>
              <w:t xml:space="preserve"> y hernia umbilical</w:t>
            </w:r>
          </w:p>
          <w:p w14:paraId="7574F42C"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25.</w:t>
            </w:r>
            <w:r w:rsidRPr="001972E7">
              <w:rPr>
                <w:rFonts w:ascii="Arial" w:hAnsi="Arial" w:cs="Arial"/>
                <w:b/>
                <w:bCs/>
                <w:sz w:val="22"/>
                <w:szCs w:val="22"/>
              </w:rPr>
              <w:tab/>
              <w:t>Hernia inguinal: anatomía</w:t>
            </w:r>
          </w:p>
          <w:p w14:paraId="22C83FA3"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26.</w:t>
            </w:r>
            <w:r w:rsidRPr="001972E7">
              <w:rPr>
                <w:rFonts w:ascii="Arial" w:hAnsi="Arial" w:cs="Arial"/>
                <w:b/>
                <w:bCs/>
                <w:sz w:val="22"/>
                <w:szCs w:val="22"/>
              </w:rPr>
              <w:tab/>
              <w:t>Hernia inguinal: técnica quirúrgica abierta (</w:t>
            </w:r>
            <w:proofErr w:type="spellStart"/>
            <w:r w:rsidRPr="001972E7">
              <w:rPr>
                <w:rFonts w:ascii="Arial" w:hAnsi="Arial" w:cs="Arial"/>
                <w:b/>
                <w:bCs/>
                <w:sz w:val="22"/>
                <w:szCs w:val="22"/>
              </w:rPr>
              <w:t>Shouldice</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McVay</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Rutkow</w:t>
            </w:r>
            <w:proofErr w:type="spellEnd"/>
            <w:r w:rsidRPr="001972E7">
              <w:rPr>
                <w:rFonts w:ascii="Arial" w:hAnsi="Arial" w:cs="Arial"/>
                <w:b/>
                <w:bCs/>
                <w:sz w:val="22"/>
                <w:szCs w:val="22"/>
              </w:rPr>
              <w:t xml:space="preserve"> Y </w:t>
            </w:r>
            <w:proofErr w:type="spellStart"/>
            <w:r w:rsidRPr="001972E7">
              <w:rPr>
                <w:rFonts w:ascii="Arial" w:hAnsi="Arial" w:cs="Arial"/>
                <w:b/>
                <w:bCs/>
                <w:sz w:val="22"/>
                <w:szCs w:val="22"/>
              </w:rPr>
              <w:t>Robbins</w:t>
            </w:r>
            <w:proofErr w:type="spellEnd"/>
            <w:r w:rsidRPr="001972E7">
              <w:rPr>
                <w:rFonts w:ascii="Arial" w:hAnsi="Arial" w:cs="Arial"/>
                <w:b/>
                <w:bCs/>
                <w:sz w:val="22"/>
                <w:szCs w:val="22"/>
              </w:rPr>
              <w:t>)</w:t>
            </w:r>
          </w:p>
          <w:p w14:paraId="773E093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27.</w:t>
            </w:r>
            <w:r w:rsidRPr="001972E7">
              <w:rPr>
                <w:rFonts w:ascii="Arial" w:hAnsi="Arial" w:cs="Arial"/>
                <w:b/>
                <w:bCs/>
                <w:sz w:val="22"/>
                <w:szCs w:val="22"/>
              </w:rPr>
              <w:tab/>
              <w:t>Hernia inguinal: técnica quirúrgica laparoscópica</w:t>
            </w:r>
          </w:p>
          <w:p w14:paraId="21F52568"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28.</w:t>
            </w:r>
            <w:r w:rsidRPr="001972E7">
              <w:rPr>
                <w:rFonts w:ascii="Arial" w:hAnsi="Arial" w:cs="Arial"/>
                <w:b/>
                <w:bCs/>
                <w:sz w:val="22"/>
                <w:szCs w:val="22"/>
              </w:rPr>
              <w:tab/>
              <w:t>Hernia femoral y técnica quirúrgica</w:t>
            </w:r>
          </w:p>
          <w:p w14:paraId="54A8BBC1"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29.</w:t>
            </w:r>
            <w:r w:rsidRPr="001972E7">
              <w:rPr>
                <w:rFonts w:ascii="Arial" w:hAnsi="Arial" w:cs="Arial"/>
                <w:b/>
                <w:bCs/>
                <w:sz w:val="22"/>
                <w:szCs w:val="22"/>
              </w:rPr>
              <w:tab/>
              <w:t>¿Cómo llegar a cavidad? Laparotomía y su cierre.</w:t>
            </w:r>
          </w:p>
          <w:p w14:paraId="6837C50F"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30.</w:t>
            </w:r>
            <w:r w:rsidRPr="001972E7">
              <w:rPr>
                <w:rFonts w:ascii="Arial" w:hAnsi="Arial" w:cs="Arial"/>
                <w:b/>
                <w:bCs/>
                <w:sz w:val="22"/>
                <w:szCs w:val="22"/>
              </w:rPr>
              <w:tab/>
              <w:t>ERGE: ¿qué es?, ¿cómo se estudia? Gold standard, tratamiento médico</w:t>
            </w:r>
          </w:p>
          <w:p w14:paraId="3E8FCA82" w14:textId="717F2A65"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31.</w:t>
            </w:r>
            <w:r w:rsidRPr="001972E7">
              <w:rPr>
                <w:rFonts w:ascii="Arial" w:hAnsi="Arial" w:cs="Arial"/>
                <w:b/>
                <w:bCs/>
                <w:sz w:val="22"/>
                <w:szCs w:val="22"/>
              </w:rPr>
              <w:tab/>
              <w:t xml:space="preserve">Cirugías de </w:t>
            </w:r>
            <w:proofErr w:type="spellStart"/>
            <w:r w:rsidR="00366866" w:rsidRPr="001972E7">
              <w:rPr>
                <w:rFonts w:ascii="Arial" w:hAnsi="Arial" w:cs="Arial"/>
                <w:b/>
                <w:bCs/>
                <w:sz w:val="22"/>
                <w:szCs w:val="22"/>
              </w:rPr>
              <w:t>funduplicatura</w:t>
            </w:r>
            <w:proofErr w:type="spellEnd"/>
            <w:r w:rsidR="00366866" w:rsidRPr="001972E7">
              <w:rPr>
                <w:rFonts w:ascii="Arial" w:hAnsi="Arial" w:cs="Arial"/>
                <w:b/>
                <w:bCs/>
                <w:sz w:val="22"/>
                <w:szCs w:val="22"/>
              </w:rPr>
              <w:t>:</w:t>
            </w:r>
            <w:r w:rsidRPr="001972E7">
              <w:rPr>
                <w:rFonts w:ascii="Arial" w:hAnsi="Arial" w:cs="Arial"/>
                <w:b/>
                <w:bCs/>
                <w:sz w:val="22"/>
                <w:szCs w:val="22"/>
              </w:rPr>
              <w:t xml:space="preserve"> </w:t>
            </w:r>
            <w:proofErr w:type="spellStart"/>
            <w:r w:rsidRPr="001972E7">
              <w:rPr>
                <w:rFonts w:ascii="Arial" w:hAnsi="Arial" w:cs="Arial"/>
                <w:b/>
                <w:bCs/>
                <w:sz w:val="22"/>
                <w:szCs w:val="22"/>
              </w:rPr>
              <w:t>Nissen</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Nissen</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Rosetti</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Dor</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Toupet</w:t>
            </w:r>
            <w:proofErr w:type="spellEnd"/>
            <w:r w:rsidRPr="001972E7">
              <w:rPr>
                <w:rFonts w:ascii="Arial" w:hAnsi="Arial" w:cs="Arial"/>
                <w:b/>
                <w:bCs/>
                <w:sz w:val="22"/>
                <w:szCs w:val="22"/>
              </w:rPr>
              <w:t xml:space="preserve">, Hill Sachs, </w:t>
            </w:r>
            <w:proofErr w:type="spellStart"/>
            <w:r w:rsidRPr="001972E7">
              <w:rPr>
                <w:rFonts w:ascii="Arial" w:hAnsi="Arial" w:cs="Arial"/>
                <w:b/>
                <w:bCs/>
                <w:sz w:val="22"/>
                <w:szCs w:val="22"/>
              </w:rPr>
              <w:t>Guarner</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Belsey</w:t>
            </w:r>
            <w:proofErr w:type="spellEnd"/>
            <w:r w:rsidRPr="001972E7">
              <w:rPr>
                <w:rFonts w:ascii="Arial" w:hAnsi="Arial" w:cs="Arial"/>
                <w:b/>
                <w:bCs/>
                <w:sz w:val="22"/>
                <w:szCs w:val="22"/>
              </w:rPr>
              <w:t xml:space="preserve"> Mark IV</w:t>
            </w:r>
          </w:p>
          <w:p w14:paraId="2D58B2F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32.</w:t>
            </w:r>
            <w:r w:rsidRPr="001972E7">
              <w:rPr>
                <w:rFonts w:ascii="Arial" w:hAnsi="Arial" w:cs="Arial"/>
                <w:b/>
                <w:bCs/>
                <w:sz w:val="22"/>
                <w:szCs w:val="22"/>
              </w:rPr>
              <w:tab/>
            </w:r>
            <w:proofErr w:type="spellStart"/>
            <w:r w:rsidRPr="001972E7">
              <w:rPr>
                <w:rFonts w:ascii="Arial" w:hAnsi="Arial" w:cs="Arial"/>
                <w:b/>
                <w:bCs/>
                <w:sz w:val="22"/>
                <w:szCs w:val="22"/>
              </w:rPr>
              <w:t>Acalasia</w:t>
            </w:r>
            <w:proofErr w:type="spellEnd"/>
            <w:r w:rsidRPr="001972E7">
              <w:rPr>
                <w:rFonts w:ascii="Arial" w:hAnsi="Arial" w:cs="Arial"/>
                <w:b/>
                <w:bCs/>
                <w:sz w:val="22"/>
                <w:szCs w:val="22"/>
              </w:rPr>
              <w:t xml:space="preserve"> y </w:t>
            </w:r>
            <w:proofErr w:type="spellStart"/>
            <w:r w:rsidRPr="001972E7">
              <w:rPr>
                <w:rFonts w:ascii="Arial" w:hAnsi="Arial" w:cs="Arial"/>
                <w:b/>
                <w:bCs/>
                <w:sz w:val="22"/>
                <w:szCs w:val="22"/>
              </w:rPr>
              <w:t>Piloromiotomía</w:t>
            </w:r>
            <w:proofErr w:type="spellEnd"/>
            <w:r w:rsidRPr="001972E7">
              <w:rPr>
                <w:rFonts w:ascii="Arial" w:hAnsi="Arial" w:cs="Arial"/>
                <w:b/>
                <w:bCs/>
                <w:sz w:val="22"/>
                <w:szCs w:val="22"/>
              </w:rPr>
              <w:t xml:space="preserve"> de </w:t>
            </w:r>
            <w:proofErr w:type="spellStart"/>
            <w:r w:rsidRPr="001972E7">
              <w:rPr>
                <w:rFonts w:ascii="Arial" w:hAnsi="Arial" w:cs="Arial"/>
                <w:b/>
                <w:bCs/>
                <w:sz w:val="22"/>
                <w:szCs w:val="22"/>
              </w:rPr>
              <w:t>Heller</w:t>
            </w:r>
            <w:proofErr w:type="spellEnd"/>
            <w:r w:rsidRPr="001972E7">
              <w:rPr>
                <w:rFonts w:ascii="Arial" w:hAnsi="Arial" w:cs="Arial"/>
                <w:b/>
                <w:bCs/>
                <w:sz w:val="22"/>
                <w:szCs w:val="22"/>
              </w:rPr>
              <w:t>.</w:t>
            </w:r>
          </w:p>
          <w:p w14:paraId="3ED5BFF6"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33.</w:t>
            </w:r>
            <w:r w:rsidRPr="001972E7">
              <w:rPr>
                <w:rFonts w:ascii="Arial" w:hAnsi="Arial" w:cs="Arial"/>
                <w:b/>
                <w:bCs/>
                <w:sz w:val="22"/>
                <w:szCs w:val="22"/>
              </w:rPr>
              <w:tab/>
              <w:t>Gastrostomía tipos</w:t>
            </w:r>
          </w:p>
          <w:p w14:paraId="2932163D"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34.</w:t>
            </w:r>
            <w:r w:rsidRPr="001972E7">
              <w:rPr>
                <w:rFonts w:ascii="Arial" w:hAnsi="Arial" w:cs="Arial"/>
                <w:b/>
                <w:bCs/>
                <w:sz w:val="22"/>
                <w:szCs w:val="22"/>
              </w:rPr>
              <w:tab/>
              <w:t>Enfermedad ácido péptica: definición, cuadro clínico, diagnóstico, tratamiento, complicaciones</w:t>
            </w:r>
          </w:p>
          <w:p w14:paraId="018BDBC9"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35.</w:t>
            </w:r>
            <w:r w:rsidRPr="001972E7">
              <w:rPr>
                <w:rFonts w:ascii="Arial" w:hAnsi="Arial" w:cs="Arial"/>
                <w:b/>
                <w:bCs/>
                <w:sz w:val="22"/>
                <w:szCs w:val="22"/>
              </w:rPr>
              <w:tab/>
              <w:t xml:space="preserve">Vagotomía y </w:t>
            </w:r>
            <w:proofErr w:type="spellStart"/>
            <w:r w:rsidRPr="001972E7">
              <w:rPr>
                <w:rFonts w:ascii="Arial" w:hAnsi="Arial" w:cs="Arial"/>
                <w:b/>
                <w:bCs/>
                <w:sz w:val="22"/>
                <w:szCs w:val="22"/>
              </w:rPr>
              <w:t>piloroplastía</w:t>
            </w:r>
            <w:proofErr w:type="spellEnd"/>
            <w:r w:rsidRPr="001972E7">
              <w:rPr>
                <w:rFonts w:ascii="Arial" w:hAnsi="Arial" w:cs="Arial"/>
                <w:b/>
                <w:bCs/>
                <w:sz w:val="22"/>
                <w:szCs w:val="22"/>
              </w:rPr>
              <w:t xml:space="preserve"> </w:t>
            </w:r>
          </w:p>
          <w:p w14:paraId="6D7B5548"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36.</w:t>
            </w:r>
            <w:r w:rsidRPr="001972E7">
              <w:rPr>
                <w:rFonts w:ascii="Arial" w:hAnsi="Arial" w:cs="Arial"/>
                <w:b/>
                <w:bCs/>
                <w:sz w:val="22"/>
                <w:szCs w:val="22"/>
              </w:rPr>
              <w:tab/>
              <w:t>Técnica quirúrgica de cierre de perforación ulcera perforada gástrica y duodenal</w:t>
            </w:r>
          </w:p>
          <w:p w14:paraId="2F838BE4"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a.</w:t>
            </w:r>
            <w:r w:rsidRPr="001972E7">
              <w:rPr>
                <w:rFonts w:ascii="Arial" w:hAnsi="Arial" w:cs="Arial"/>
                <w:b/>
                <w:bCs/>
                <w:sz w:val="22"/>
                <w:szCs w:val="22"/>
              </w:rPr>
              <w:tab/>
              <w:t>Parche omental.</w:t>
            </w:r>
          </w:p>
          <w:p w14:paraId="649A7C06"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37.</w:t>
            </w:r>
            <w:r w:rsidRPr="001972E7">
              <w:rPr>
                <w:rFonts w:ascii="Arial" w:hAnsi="Arial" w:cs="Arial"/>
                <w:b/>
                <w:bCs/>
                <w:sz w:val="22"/>
                <w:szCs w:val="22"/>
              </w:rPr>
              <w:tab/>
            </w:r>
            <w:proofErr w:type="spellStart"/>
            <w:r w:rsidRPr="001972E7">
              <w:rPr>
                <w:rFonts w:ascii="Arial" w:hAnsi="Arial" w:cs="Arial"/>
                <w:b/>
                <w:bCs/>
                <w:sz w:val="22"/>
                <w:szCs w:val="22"/>
              </w:rPr>
              <w:t>Hemigastrectomía</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Billroth</w:t>
            </w:r>
            <w:proofErr w:type="spellEnd"/>
            <w:r w:rsidRPr="001972E7">
              <w:rPr>
                <w:rFonts w:ascii="Arial" w:hAnsi="Arial" w:cs="Arial"/>
                <w:b/>
                <w:bCs/>
                <w:sz w:val="22"/>
                <w:szCs w:val="22"/>
              </w:rPr>
              <w:t xml:space="preserve"> I y II</w:t>
            </w:r>
          </w:p>
          <w:p w14:paraId="1594D5FD"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38.</w:t>
            </w:r>
            <w:r w:rsidRPr="001972E7">
              <w:rPr>
                <w:rFonts w:ascii="Arial" w:hAnsi="Arial" w:cs="Arial"/>
                <w:b/>
                <w:bCs/>
                <w:sz w:val="22"/>
                <w:szCs w:val="22"/>
              </w:rPr>
              <w:tab/>
              <w:t>Gastrostomía subtotal + omentectomía,</w:t>
            </w:r>
          </w:p>
          <w:p w14:paraId="09E1FC4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39.</w:t>
            </w:r>
            <w:r w:rsidRPr="001972E7">
              <w:rPr>
                <w:rFonts w:ascii="Arial" w:hAnsi="Arial" w:cs="Arial"/>
                <w:b/>
                <w:bCs/>
                <w:sz w:val="22"/>
                <w:szCs w:val="22"/>
              </w:rPr>
              <w:tab/>
              <w:t xml:space="preserve">Gastrectomía </w:t>
            </w:r>
            <w:proofErr w:type="spellStart"/>
            <w:r w:rsidRPr="001972E7">
              <w:rPr>
                <w:rFonts w:ascii="Arial" w:hAnsi="Arial" w:cs="Arial"/>
                <w:b/>
                <w:bCs/>
                <w:sz w:val="22"/>
                <w:szCs w:val="22"/>
              </w:rPr>
              <w:t>Polua</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Hofmeister</w:t>
            </w:r>
            <w:proofErr w:type="spellEnd"/>
            <w:r w:rsidRPr="001972E7">
              <w:rPr>
                <w:rFonts w:ascii="Arial" w:hAnsi="Arial" w:cs="Arial"/>
                <w:b/>
                <w:bCs/>
                <w:sz w:val="22"/>
                <w:szCs w:val="22"/>
              </w:rPr>
              <w:t xml:space="preserve"> </w:t>
            </w:r>
            <w:proofErr w:type="spellStart"/>
            <w:r w:rsidRPr="001972E7">
              <w:rPr>
                <w:rFonts w:ascii="Arial" w:hAnsi="Arial" w:cs="Arial"/>
                <w:b/>
                <w:bCs/>
                <w:sz w:val="22"/>
                <w:szCs w:val="22"/>
              </w:rPr>
              <w:t>Metodos</w:t>
            </w:r>
            <w:proofErr w:type="spellEnd"/>
            <w:r w:rsidRPr="001972E7">
              <w:rPr>
                <w:rFonts w:ascii="Arial" w:hAnsi="Arial" w:cs="Arial"/>
                <w:b/>
                <w:bCs/>
                <w:sz w:val="22"/>
                <w:szCs w:val="22"/>
              </w:rPr>
              <w:t>.</w:t>
            </w:r>
          </w:p>
          <w:p w14:paraId="3D987142" w14:textId="337F1456"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40.</w:t>
            </w:r>
            <w:r w:rsidRPr="001972E7">
              <w:rPr>
                <w:rFonts w:ascii="Arial" w:hAnsi="Arial" w:cs="Arial"/>
                <w:b/>
                <w:bCs/>
                <w:sz w:val="22"/>
                <w:szCs w:val="22"/>
              </w:rPr>
              <w:tab/>
              <w:t xml:space="preserve">Gastrectomía </w:t>
            </w:r>
            <w:r w:rsidR="00366866" w:rsidRPr="001972E7">
              <w:rPr>
                <w:rFonts w:ascii="Arial" w:hAnsi="Arial" w:cs="Arial"/>
                <w:b/>
                <w:bCs/>
                <w:sz w:val="22"/>
                <w:szCs w:val="22"/>
              </w:rPr>
              <w:t>total,</w:t>
            </w:r>
            <w:r w:rsidRPr="001972E7">
              <w:rPr>
                <w:rFonts w:ascii="Arial" w:hAnsi="Arial" w:cs="Arial"/>
                <w:b/>
                <w:bCs/>
                <w:sz w:val="22"/>
                <w:szCs w:val="22"/>
              </w:rPr>
              <w:t xml:space="preserve"> Y de </w:t>
            </w:r>
            <w:proofErr w:type="spellStart"/>
            <w:r w:rsidRPr="001972E7">
              <w:rPr>
                <w:rFonts w:ascii="Arial" w:hAnsi="Arial" w:cs="Arial"/>
                <w:b/>
                <w:bCs/>
                <w:sz w:val="22"/>
                <w:szCs w:val="22"/>
              </w:rPr>
              <w:t>Roux</w:t>
            </w:r>
            <w:proofErr w:type="spellEnd"/>
          </w:p>
          <w:p w14:paraId="1C3DCAA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41.</w:t>
            </w:r>
            <w:r w:rsidRPr="001972E7">
              <w:rPr>
                <w:rFonts w:ascii="Arial" w:hAnsi="Arial" w:cs="Arial"/>
                <w:b/>
                <w:bCs/>
                <w:sz w:val="22"/>
                <w:szCs w:val="22"/>
              </w:rPr>
              <w:tab/>
              <w:t>Bariatría Manga, Bypass gástrico (</w:t>
            </w:r>
            <w:proofErr w:type="spellStart"/>
            <w:r w:rsidRPr="001972E7">
              <w:rPr>
                <w:rFonts w:ascii="Arial" w:hAnsi="Arial" w:cs="Arial"/>
                <w:b/>
                <w:bCs/>
                <w:sz w:val="22"/>
                <w:szCs w:val="22"/>
              </w:rPr>
              <w:t>Dra</w:t>
            </w:r>
            <w:proofErr w:type="spellEnd"/>
            <w:r w:rsidRPr="001972E7">
              <w:rPr>
                <w:rFonts w:ascii="Arial" w:hAnsi="Arial" w:cs="Arial"/>
                <w:b/>
                <w:bCs/>
                <w:sz w:val="22"/>
                <w:szCs w:val="22"/>
              </w:rPr>
              <w:t xml:space="preserve"> Maldonado)</w:t>
            </w:r>
          </w:p>
          <w:p w14:paraId="0994C5DC" w14:textId="72B1E5F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42.</w:t>
            </w:r>
            <w:r w:rsidRPr="001972E7">
              <w:rPr>
                <w:rFonts w:ascii="Arial" w:hAnsi="Arial" w:cs="Arial"/>
                <w:b/>
                <w:bCs/>
                <w:sz w:val="22"/>
                <w:szCs w:val="22"/>
              </w:rPr>
              <w:tab/>
              <w:t xml:space="preserve">Colecistectomía abierta y laparoscópica (visión </w:t>
            </w:r>
            <w:r w:rsidR="00366866" w:rsidRPr="001972E7">
              <w:rPr>
                <w:rFonts w:ascii="Arial" w:hAnsi="Arial" w:cs="Arial"/>
                <w:b/>
                <w:bCs/>
                <w:sz w:val="22"/>
                <w:szCs w:val="22"/>
              </w:rPr>
              <w:t>crítica</w:t>
            </w:r>
            <w:r w:rsidRPr="001972E7">
              <w:rPr>
                <w:rFonts w:ascii="Arial" w:hAnsi="Arial" w:cs="Arial"/>
                <w:b/>
                <w:bCs/>
                <w:sz w:val="22"/>
                <w:szCs w:val="22"/>
              </w:rPr>
              <w:t>, triangulo de seguridad)</w:t>
            </w:r>
          </w:p>
          <w:p w14:paraId="2B774431"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43.</w:t>
            </w:r>
            <w:r w:rsidRPr="001972E7">
              <w:rPr>
                <w:rFonts w:ascii="Arial" w:hAnsi="Arial" w:cs="Arial"/>
                <w:b/>
                <w:bCs/>
                <w:sz w:val="22"/>
                <w:szCs w:val="22"/>
              </w:rPr>
              <w:tab/>
              <w:t>Coledocolitiasis.</w:t>
            </w:r>
          </w:p>
          <w:p w14:paraId="197FD948"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44.</w:t>
            </w:r>
            <w:r w:rsidRPr="001972E7">
              <w:rPr>
                <w:rFonts w:ascii="Arial" w:hAnsi="Arial" w:cs="Arial"/>
                <w:b/>
                <w:bCs/>
                <w:sz w:val="22"/>
                <w:szCs w:val="22"/>
              </w:rPr>
              <w:tab/>
              <w:t xml:space="preserve">Coledocolitiasis, exploración de vía biliar, </w:t>
            </w:r>
            <w:proofErr w:type="spellStart"/>
            <w:r w:rsidRPr="001972E7">
              <w:rPr>
                <w:rFonts w:ascii="Arial" w:hAnsi="Arial" w:cs="Arial"/>
                <w:b/>
                <w:bCs/>
                <w:sz w:val="22"/>
                <w:szCs w:val="22"/>
              </w:rPr>
              <w:t>esfinteroplastía</w:t>
            </w:r>
            <w:proofErr w:type="spellEnd"/>
          </w:p>
          <w:p w14:paraId="58BF4B96"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45.</w:t>
            </w:r>
            <w:r w:rsidRPr="001972E7">
              <w:rPr>
                <w:rFonts w:ascii="Arial" w:hAnsi="Arial" w:cs="Arial"/>
                <w:b/>
                <w:bCs/>
                <w:sz w:val="22"/>
                <w:szCs w:val="22"/>
              </w:rPr>
              <w:tab/>
              <w:t>Pancreatitis: criterios de Atlanta (dx, complicaciones, tratamiento)</w:t>
            </w:r>
          </w:p>
          <w:p w14:paraId="3DC3AEAE"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46.</w:t>
            </w:r>
            <w:r w:rsidRPr="001972E7">
              <w:rPr>
                <w:rFonts w:ascii="Arial" w:hAnsi="Arial" w:cs="Arial"/>
                <w:b/>
                <w:bCs/>
                <w:sz w:val="22"/>
                <w:szCs w:val="22"/>
              </w:rPr>
              <w:tab/>
              <w:t xml:space="preserve">Tratamiento de complicaciones de pancreatitis </w:t>
            </w:r>
            <w:proofErr w:type="gramStart"/>
            <w:r w:rsidRPr="001972E7">
              <w:rPr>
                <w:rFonts w:ascii="Arial" w:hAnsi="Arial" w:cs="Arial"/>
                <w:b/>
                <w:bCs/>
                <w:sz w:val="22"/>
                <w:szCs w:val="22"/>
              </w:rPr>
              <w:t xml:space="preserve">( </w:t>
            </w:r>
            <w:proofErr w:type="spellStart"/>
            <w:r w:rsidRPr="001972E7">
              <w:rPr>
                <w:rFonts w:ascii="Arial" w:hAnsi="Arial" w:cs="Arial"/>
                <w:b/>
                <w:bCs/>
                <w:sz w:val="22"/>
                <w:szCs w:val="22"/>
              </w:rPr>
              <w:t>pseudoquiste</w:t>
            </w:r>
            <w:proofErr w:type="spellEnd"/>
            <w:proofErr w:type="gramEnd"/>
            <w:r w:rsidRPr="001972E7">
              <w:rPr>
                <w:rFonts w:ascii="Arial" w:hAnsi="Arial" w:cs="Arial"/>
                <w:b/>
                <w:bCs/>
                <w:sz w:val="22"/>
                <w:szCs w:val="22"/>
              </w:rPr>
              <w:t xml:space="preserve"> </w:t>
            </w:r>
            <w:proofErr w:type="spellStart"/>
            <w:r w:rsidRPr="001972E7">
              <w:rPr>
                <w:rFonts w:ascii="Arial" w:hAnsi="Arial" w:cs="Arial"/>
                <w:b/>
                <w:bCs/>
                <w:sz w:val="22"/>
                <w:szCs w:val="22"/>
              </w:rPr>
              <w:t>desbridacion</w:t>
            </w:r>
            <w:proofErr w:type="spellEnd"/>
            <w:r w:rsidRPr="001972E7">
              <w:rPr>
                <w:rFonts w:ascii="Arial" w:hAnsi="Arial" w:cs="Arial"/>
                <w:b/>
                <w:bCs/>
                <w:sz w:val="22"/>
                <w:szCs w:val="22"/>
              </w:rPr>
              <w:t xml:space="preserve">, punción, </w:t>
            </w:r>
            <w:proofErr w:type="spellStart"/>
            <w:r w:rsidRPr="001972E7">
              <w:rPr>
                <w:rFonts w:ascii="Arial" w:hAnsi="Arial" w:cs="Arial"/>
                <w:b/>
                <w:bCs/>
                <w:sz w:val="22"/>
                <w:szCs w:val="22"/>
              </w:rPr>
              <w:t>necrosectomía</w:t>
            </w:r>
            <w:proofErr w:type="spellEnd"/>
            <w:r w:rsidRPr="001972E7">
              <w:rPr>
                <w:rFonts w:ascii="Arial" w:hAnsi="Arial" w:cs="Arial"/>
                <w:b/>
                <w:bCs/>
                <w:sz w:val="22"/>
                <w:szCs w:val="22"/>
              </w:rPr>
              <w:t>)</w:t>
            </w:r>
          </w:p>
          <w:p w14:paraId="1711265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47.</w:t>
            </w:r>
            <w:r w:rsidRPr="001972E7">
              <w:rPr>
                <w:rFonts w:ascii="Arial" w:hAnsi="Arial" w:cs="Arial"/>
                <w:b/>
                <w:bCs/>
                <w:sz w:val="22"/>
                <w:szCs w:val="22"/>
              </w:rPr>
              <w:tab/>
              <w:t>Pancreatectomía distal: indicaciones</w:t>
            </w:r>
          </w:p>
          <w:p w14:paraId="07F8F5B5"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48.</w:t>
            </w:r>
            <w:r w:rsidRPr="001972E7">
              <w:rPr>
                <w:rFonts w:ascii="Arial" w:hAnsi="Arial" w:cs="Arial"/>
                <w:b/>
                <w:bCs/>
                <w:sz w:val="22"/>
                <w:szCs w:val="22"/>
              </w:rPr>
              <w:tab/>
              <w:t>Esplenectomía indicaciones</w:t>
            </w:r>
          </w:p>
          <w:p w14:paraId="74F6DE44"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49.</w:t>
            </w:r>
            <w:r w:rsidRPr="001972E7">
              <w:rPr>
                <w:rFonts w:ascii="Arial" w:hAnsi="Arial" w:cs="Arial"/>
                <w:b/>
                <w:bCs/>
                <w:sz w:val="22"/>
                <w:szCs w:val="22"/>
              </w:rPr>
              <w:tab/>
            </w:r>
            <w:proofErr w:type="spellStart"/>
            <w:r w:rsidRPr="001972E7">
              <w:rPr>
                <w:rFonts w:ascii="Arial" w:hAnsi="Arial" w:cs="Arial"/>
                <w:b/>
                <w:bCs/>
                <w:sz w:val="22"/>
                <w:szCs w:val="22"/>
              </w:rPr>
              <w:t>Whipple</w:t>
            </w:r>
            <w:proofErr w:type="spellEnd"/>
            <w:r w:rsidRPr="001972E7">
              <w:rPr>
                <w:rFonts w:ascii="Arial" w:hAnsi="Arial" w:cs="Arial"/>
                <w:b/>
                <w:bCs/>
                <w:sz w:val="22"/>
                <w:szCs w:val="22"/>
              </w:rPr>
              <w:t xml:space="preserve"> y Frey</w:t>
            </w:r>
          </w:p>
          <w:p w14:paraId="3DB9DBC7"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50.</w:t>
            </w:r>
            <w:r w:rsidRPr="001972E7">
              <w:rPr>
                <w:rFonts w:ascii="Arial" w:hAnsi="Arial" w:cs="Arial"/>
                <w:b/>
                <w:bCs/>
                <w:sz w:val="22"/>
                <w:szCs w:val="22"/>
              </w:rPr>
              <w:tab/>
              <w:t>Trauma de órganos sólidos y clasificación</w:t>
            </w:r>
          </w:p>
          <w:p w14:paraId="1E312B8D"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51.</w:t>
            </w:r>
            <w:r w:rsidRPr="001972E7">
              <w:rPr>
                <w:rFonts w:ascii="Arial" w:hAnsi="Arial" w:cs="Arial"/>
                <w:b/>
                <w:bCs/>
                <w:sz w:val="22"/>
                <w:szCs w:val="22"/>
              </w:rPr>
              <w:tab/>
              <w:t>Trauma de vísceras huecas y clasificación</w:t>
            </w:r>
          </w:p>
          <w:p w14:paraId="5F6073EC"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52.</w:t>
            </w:r>
            <w:r w:rsidRPr="001972E7">
              <w:rPr>
                <w:rFonts w:ascii="Arial" w:hAnsi="Arial" w:cs="Arial"/>
                <w:b/>
                <w:bCs/>
                <w:sz w:val="22"/>
                <w:szCs w:val="22"/>
              </w:rPr>
              <w:tab/>
              <w:t>Intestino delgado: enterotomía y anastomosis</w:t>
            </w:r>
          </w:p>
          <w:p w14:paraId="124C0B50"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w:t>
            </w:r>
            <w:r w:rsidRPr="001972E7">
              <w:rPr>
                <w:rFonts w:ascii="Arial" w:hAnsi="Arial" w:cs="Arial"/>
                <w:b/>
                <w:bCs/>
                <w:sz w:val="22"/>
                <w:szCs w:val="22"/>
              </w:rPr>
              <w:tab/>
            </w:r>
            <w:proofErr w:type="spellStart"/>
            <w:r w:rsidRPr="001972E7">
              <w:rPr>
                <w:rFonts w:ascii="Arial" w:hAnsi="Arial" w:cs="Arial"/>
                <w:b/>
                <w:bCs/>
                <w:sz w:val="22"/>
                <w:szCs w:val="22"/>
              </w:rPr>
              <w:t>Diverticulo</w:t>
            </w:r>
            <w:proofErr w:type="spellEnd"/>
            <w:r w:rsidRPr="001972E7">
              <w:rPr>
                <w:rFonts w:ascii="Arial" w:hAnsi="Arial" w:cs="Arial"/>
                <w:b/>
                <w:bCs/>
                <w:sz w:val="22"/>
                <w:szCs w:val="22"/>
              </w:rPr>
              <w:t xml:space="preserve"> de Meckel</w:t>
            </w:r>
          </w:p>
          <w:p w14:paraId="0A5AC918"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53.</w:t>
            </w:r>
            <w:r w:rsidRPr="001972E7">
              <w:rPr>
                <w:rFonts w:ascii="Arial" w:hAnsi="Arial" w:cs="Arial"/>
                <w:b/>
                <w:bCs/>
                <w:sz w:val="22"/>
                <w:szCs w:val="22"/>
              </w:rPr>
              <w:tab/>
              <w:t>Apendicitis: apendicectomía abierta y laparoscópica</w:t>
            </w:r>
          </w:p>
          <w:p w14:paraId="57E146B4"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54.</w:t>
            </w:r>
            <w:r w:rsidRPr="001972E7">
              <w:rPr>
                <w:rFonts w:ascii="Arial" w:hAnsi="Arial" w:cs="Arial"/>
                <w:b/>
                <w:bCs/>
                <w:sz w:val="22"/>
                <w:szCs w:val="22"/>
              </w:rPr>
              <w:tab/>
              <w:t>Ileostomía:  tipos, indicaciones, ¿cuál es el gasto normal?, ¿cómo reponer el gasto?, ¿cómo disminuir el gasto?, ¿se puede reconectar?</w:t>
            </w:r>
          </w:p>
          <w:p w14:paraId="78624EF0"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55.</w:t>
            </w:r>
            <w:r w:rsidRPr="001972E7">
              <w:rPr>
                <w:rFonts w:ascii="Arial" w:hAnsi="Arial" w:cs="Arial"/>
                <w:b/>
                <w:bCs/>
                <w:sz w:val="22"/>
                <w:szCs w:val="22"/>
              </w:rPr>
              <w:tab/>
              <w:t xml:space="preserve">Anatomía quirúrgica del intestino grueso, </w:t>
            </w:r>
            <w:proofErr w:type="spellStart"/>
            <w:r w:rsidRPr="001972E7">
              <w:rPr>
                <w:rFonts w:ascii="Arial" w:hAnsi="Arial" w:cs="Arial"/>
                <w:b/>
                <w:bCs/>
                <w:sz w:val="22"/>
                <w:szCs w:val="22"/>
              </w:rPr>
              <w:t>cecostomia</w:t>
            </w:r>
            <w:proofErr w:type="spellEnd"/>
            <w:r w:rsidRPr="001972E7">
              <w:rPr>
                <w:rFonts w:ascii="Arial" w:hAnsi="Arial" w:cs="Arial"/>
                <w:b/>
                <w:bCs/>
                <w:sz w:val="22"/>
                <w:szCs w:val="22"/>
              </w:rPr>
              <w:t xml:space="preserve"> y colostomía</w:t>
            </w:r>
          </w:p>
          <w:p w14:paraId="6E7B4E70"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lastRenderedPageBreak/>
              <w:t>56.</w:t>
            </w:r>
            <w:r w:rsidRPr="001972E7">
              <w:rPr>
                <w:rFonts w:ascii="Arial" w:hAnsi="Arial" w:cs="Arial"/>
                <w:b/>
                <w:bCs/>
                <w:sz w:val="22"/>
                <w:szCs w:val="22"/>
              </w:rPr>
              <w:tab/>
              <w:t>Colostomía del transverso y cierre de colostomía</w:t>
            </w:r>
          </w:p>
          <w:p w14:paraId="0B7D0545"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57.</w:t>
            </w:r>
            <w:r w:rsidRPr="001972E7">
              <w:rPr>
                <w:rFonts w:ascii="Arial" w:hAnsi="Arial" w:cs="Arial"/>
                <w:b/>
                <w:bCs/>
                <w:sz w:val="22"/>
                <w:szCs w:val="22"/>
              </w:rPr>
              <w:tab/>
              <w:t>Colectomía derecha: referencias anatómicas</w:t>
            </w:r>
          </w:p>
          <w:p w14:paraId="563FCECE" w14:textId="5CD07FF4"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58.</w:t>
            </w:r>
            <w:r w:rsidRPr="001972E7">
              <w:rPr>
                <w:rFonts w:ascii="Arial" w:hAnsi="Arial" w:cs="Arial"/>
                <w:b/>
                <w:bCs/>
                <w:sz w:val="22"/>
                <w:szCs w:val="22"/>
              </w:rPr>
              <w:tab/>
              <w:t xml:space="preserve">Hemicolectomía izquierda, tipos de anastomosis </w:t>
            </w:r>
            <w:r w:rsidR="000C63AA" w:rsidRPr="001972E7">
              <w:rPr>
                <w:rFonts w:ascii="Arial" w:hAnsi="Arial" w:cs="Arial"/>
                <w:b/>
                <w:bCs/>
                <w:sz w:val="22"/>
                <w:szCs w:val="22"/>
              </w:rPr>
              <w:t>(termino</w:t>
            </w:r>
            <w:r w:rsidRPr="001972E7">
              <w:rPr>
                <w:rFonts w:ascii="Arial" w:hAnsi="Arial" w:cs="Arial"/>
                <w:b/>
                <w:bCs/>
                <w:sz w:val="22"/>
                <w:szCs w:val="22"/>
              </w:rPr>
              <w:t xml:space="preserve">-terminal, </w:t>
            </w:r>
            <w:proofErr w:type="spellStart"/>
            <w:r w:rsidRPr="001972E7">
              <w:rPr>
                <w:rFonts w:ascii="Arial" w:hAnsi="Arial" w:cs="Arial"/>
                <w:b/>
                <w:bCs/>
                <w:sz w:val="22"/>
                <w:szCs w:val="22"/>
              </w:rPr>
              <w:t>Mikulicz</w:t>
            </w:r>
            <w:proofErr w:type="spellEnd"/>
            <w:r w:rsidRPr="001972E7">
              <w:rPr>
                <w:rFonts w:ascii="Arial" w:hAnsi="Arial" w:cs="Arial"/>
                <w:b/>
                <w:bCs/>
                <w:sz w:val="22"/>
                <w:szCs w:val="22"/>
              </w:rPr>
              <w:t>)</w:t>
            </w:r>
          </w:p>
          <w:p w14:paraId="68ED8B27"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59.</w:t>
            </w:r>
            <w:r w:rsidRPr="001972E7">
              <w:rPr>
                <w:rFonts w:ascii="Arial" w:hAnsi="Arial" w:cs="Arial"/>
                <w:b/>
                <w:bCs/>
                <w:sz w:val="22"/>
                <w:szCs w:val="22"/>
              </w:rPr>
              <w:tab/>
              <w:t xml:space="preserve">Resección abdominoperineal: indicaciones, límites, referencias anatómicas, </w:t>
            </w:r>
            <w:proofErr w:type="spellStart"/>
            <w:r w:rsidRPr="001972E7">
              <w:rPr>
                <w:rFonts w:ascii="Arial" w:hAnsi="Arial" w:cs="Arial"/>
                <w:b/>
                <w:bCs/>
                <w:sz w:val="22"/>
                <w:szCs w:val="22"/>
              </w:rPr>
              <w:t>complicaciónes</w:t>
            </w:r>
            <w:proofErr w:type="spellEnd"/>
          </w:p>
          <w:p w14:paraId="7C003A98"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60.</w:t>
            </w:r>
            <w:r w:rsidRPr="001972E7">
              <w:rPr>
                <w:rFonts w:ascii="Arial" w:hAnsi="Arial" w:cs="Arial"/>
                <w:b/>
                <w:bCs/>
                <w:sz w:val="22"/>
                <w:szCs w:val="22"/>
              </w:rPr>
              <w:tab/>
              <w:t xml:space="preserve">Resección </w:t>
            </w:r>
            <w:proofErr w:type="spellStart"/>
            <w:r w:rsidRPr="001972E7">
              <w:rPr>
                <w:rFonts w:ascii="Arial" w:hAnsi="Arial" w:cs="Arial"/>
                <w:b/>
                <w:bCs/>
                <w:sz w:val="22"/>
                <w:szCs w:val="22"/>
              </w:rPr>
              <w:t>anterio</w:t>
            </w:r>
            <w:proofErr w:type="spellEnd"/>
            <w:r w:rsidRPr="001972E7">
              <w:rPr>
                <w:rFonts w:ascii="Arial" w:hAnsi="Arial" w:cs="Arial"/>
                <w:b/>
                <w:bCs/>
                <w:sz w:val="22"/>
                <w:szCs w:val="22"/>
              </w:rPr>
              <w:t xml:space="preserve"> baja: indicaciones, límites, referencias anatómicas, </w:t>
            </w:r>
            <w:proofErr w:type="spellStart"/>
            <w:r w:rsidRPr="001972E7">
              <w:rPr>
                <w:rFonts w:ascii="Arial" w:hAnsi="Arial" w:cs="Arial"/>
                <w:b/>
                <w:bCs/>
                <w:sz w:val="22"/>
                <w:szCs w:val="22"/>
              </w:rPr>
              <w:t>complicaciónes</w:t>
            </w:r>
            <w:proofErr w:type="spellEnd"/>
          </w:p>
          <w:p w14:paraId="2FD4DAD9"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61.</w:t>
            </w:r>
            <w:r w:rsidRPr="001972E7">
              <w:rPr>
                <w:rFonts w:ascii="Arial" w:hAnsi="Arial" w:cs="Arial"/>
                <w:b/>
                <w:bCs/>
                <w:sz w:val="22"/>
                <w:szCs w:val="22"/>
              </w:rPr>
              <w:tab/>
              <w:t xml:space="preserve">Hemorroides: </w:t>
            </w:r>
            <w:proofErr w:type="spellStart"/>
            <w:r w:rsidRPr="001972E7">
              <w:rPr>
                <w:rFonts w:ascii="Arial" w:hAnsi="Arial" w:cs="Arial"/>
                <w:b/>
                <w:bCs/>
                <w:sz w:val="22"/>
                <w:szCs w:val="22"/>
              </w:rPr>
              <w:t>hemorroidectomía</w:t>
            </w:r>
            <w:proofErr w:type="spellEnd"/>
            <w:r w:rsidRPr="001972E7">
              <w:rPr>
                <w:rFonts w:ascii="Arial" w:hAnsi="Arial" w:cs="Arial"/>
                <w:b/>
                <w:bCs/>
                <w:sz w:val="22"/>
                <w:szCs w:val="22"/>
              </w:rPr>
              <w:t xml:space="preserve"> abierta y cerrada </w:t>
            </w:r>
            <w:proofErr w:type="gramStart"/>
            <w:r w:rsidRPr="001972E7">
              <w:rPr>
                <w:rFonts w:ascii="Arial" w:hAnsi="Arial" w:cs="Arial"/>
                <w:b/>
                <w:bCs/>
                <w:sz w:val="22"/>
                <w:szCs w:val="22"/>
              </w:rPr>
              <w:t xml:space="preserve">( </w:t>
            </w:r>
            <w:proofErr w:type="spellStart"/>
            <w:r w:rsidRPr="001972E7">
              <w:rPr>
                <w:rFonts w:ascii="Arial" w:hAnsi="Arial" w:cs="Arial"/>
                <w:b/>
                <w:bCs/>
                <w:sz w:val="22"/>
                <w:szCs w:val="22"/>
              </w:rPr>
              <w:t>Ferguson</w:t>
            </w:r>
            <w:proofErr w:type="spellEnd"/>
            <w:proofErr w:type="gramEnd"/>
            <w:r w:rsidRPr="001972E7">
              <w:rPr>
                <w:rFonts w:ascii="Arial" w:hAnsi="Arial" w:cs="Arial"/>
                <w:b/>
                <w:bCs/>
                <w:sz w:val="22"/>
                <w:szCs w:val="22"/>
              </w:rPr>
              <w:t xml:space="preserve"> y </w:t>
            </w:r>
            <w:proofErr w:type="spellStart"/>
            <w:r w:rsidRPr="001972E7">
              <w:rPr>
                <w:rFonts w:ascii="Arial" w:hAnsi="Arial" w:cs="Arial"/>
                <w:b/>
                <w:bCs/>
                <w:sz w:val="22"/>
                <w:szCs w:val="22"/>
              </w:rPr>
              <w:t>Miligan</w:t>
            </w:r>
            <w:proofErr w:type="spellEnd"/>
            <w:r w:rsidRPr="001972E7">
              <w:rPr>
                <w:rFonts w:ascii="Arial" w:hAnsi="Arial" w:cs="Arial"/>
                <w:b/>
                <w:bCs/>
                <w:sz w:val="22"/>
                <w:szCs w:val="22"/>
              </w:rPr>
              <w:t xml:space="preserve"> Morgan, </w:t>
            </w:r>
            <w:proofErr w:type="spellStart"/>
            <w:r w:rsidRPr="001972E7">
              <w:rPr>
                <w:rFonts w:ascii="Arial" w:hAnsi="Arial" w:cs="Arial"/>
                <w:b/>
                <w:bCs/>
                <w:sz w:val="22"/>
                <w:szCs w:val="22"/>
              </w:rPr>
              <w:t>PPh</w:t>
            </w:r>
            <w:proofErr w:type="spellEnd"/>
            <w:r w:rsidRPr="001972E7">
              <w:rPr>
                <w:rFonts w:ascii="Arial" w:hAnsi="Arial" w:cs="Arial"/>
                <w:b/>
                <w:bCs/>
                <w:sz w:val="22"/>
                <w:szCs w:val="22"/>
              </w:rPr>
              <w:t>, esclerosis, ligadura)</w:t>
            </w:r>
          </w:p>
          <w:p w14:paraId="13DC739A" w14:textId="105F6CBB"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62.</w:t>
            </w:r>
            <w:r w:rsidRPr="001972E7">
              <w:rPr>
                <w:rFonts w:ascii="Arial" w:hAnsi="Arial" w:cs="Arial"/>
                <w:b/>
                <w:bCs/>
                <w:sz w:val="22"/>
                <w:szCs w:val="22"/>
              </w:rPr>
              <w:tab/>
              <w:t xml:space="preserve">Absceso anal: clasificación, </w:t>
            </w:r>
            <w:r w:rsidR="000C63AA" w:rsidRPr="001972E7">
              <w:rPr>
                <w:rFonts w:ascii="Arial" w:hAnsi="Arial" w:cs="Arial"/>
                <w:b/>
                <w:bCs/>
                <w:sz w:val="22"/>
                <w:szCs w:val="22"/>
              </w:rPr>
              <w:t>diagnóstico</w:t>
            </w:r>
            <w:r w:rsidRPr="001972E7">
              <w:rPr>
                <w:rFonts w:ascii="Arial" w:hAnsi="Arial" w:cs="Arial"/>
                <w:b/>
                <w:bCs/>
                <w:sz w:val="22"/>
                <w:szCs w:val="22"/>
              </w:rPr>
              <w:t xml:space="preserve">, tratamiento, regla </w:t>
            </w:r>
            <w:proofErr w:type="spellStart"/>
            <w:r w:rsidRPr="001972E7">
              <w:rPr>
                <w:rFonts w:ascii="Arial" w:hAnsi="Arial" w:cs="Arial"/>
                <w:b/>
                <w:bCs/>
                <w:sz w:val="22"/>
                <w:szCs w:val="22"/>
              </w:rPr>
              <w:t>Goodsall</w:t>
            </w:r>
            <w:proofErr w:type="spellEnd"/>
          </w:p>
          <w:p w14:paraId="0B4B9A57"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63.</w:t>
            </w:r>
            <w:r w:rsidRPr="001972E7">
              <w:rPr>
                <w:rFonts w:ascii="Arial" w:hAnsi="Arial" w:cs="Arial"/>
                <w:b/>
                <w:bCs/>
                <w:sz w:val="22"/>
                <w:szCs w:val="22"/>
              </w:rPr>
              <w:tab/>
              <w:t>Fistula anal: Clasificación Parks, diagnóstico, tratamiento</w:t>
            </w:r>
          </w:p>
          <w:p w14:paraId="6E6CA257"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64.</w:t>
            </w:r>
            <w:r w:rsidRPr="001972E7">
              <w:rPr>
                <w:rFonts w:ascii="Arial" w:hAnsi="Arial" w:cs="Arial"/>
                <w:b/>
                <w:bCs/>
                <w:sz w:val="22"/>
                <w:szCs w:val="22"/>
              </w:rPr>
              <w:tab/>
              <w:t xml:space="preserve">Fisura anal, triada Brodie </w:t>
            </w:r>
          </w:p>
          <w:p w14:paraId="589CE049"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-Quiste pilonidal</w:t>
            </w:r>
          </w:p>
          <w:p w14:paraId="155533F4" w14:textId="175B4455"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65.</w:t>
            </w:r>
            <w:r w:rsidRPr="001972E7">
              <w:rPr>
                <w:rFonts w:ascii="Arial" w:hAnsi="Arial" w:cs="Arial"/>
                <w:b/>
                <w:bCs/>
                <w:sz w:val="22"/>
                <w:szCs w:val="22"/>
              </w:rPr>
              <w:tab/>
              <w:t xml:space="preserve">Prolapso rectal, causas, </w:t>
            </w:r>
            <w:r w:rsidR="000C63AA" w:rsidRPr="001972E7">
              <w:rPr>
                <w:rFonts w:ascii="Arial" w:hAnsi="Arial" w:cs="Arial"/>
                <w:b/>
                <w:bCs/>
                <w:sz w:val="22"/>
                <w:szCs w:val="22"/>
              </w:rPr>
              <w:t>diagnóstico</w:t>
            </w:r>
            <w:r w:rsidRPr="001972E7">
              <w:rPr>
                <w:rFonts w:ascii="Arial" w:hAnsi="Arial" w:cs="Arial"/>
                <w:b/>
                <w:bCs/>
                <w:sz w:val="22"/>
                <w:szCs w:val="22"/>
              </w:rPr>
              <w:t>, tratamiento quirúrgico.</w:t>
            </w:r>
          </w:p>
          <w:p w14:paraId="00B6CC8B" w14:textId="77777777" w:rsidR="001972E7" w:rsidRPr="001972E7" w:rsidRDefault="001972E7" w:rsidP="001972E7">
            <w:pPr>
              <w:pStyle w:val="Default"/>
              <w:rPr>
                <w:rFonts w:ascii="Arial" w:hAnsi="Arial" w:cs="Arial"/>
                <w:b/>
                <w:bCs/>
                <w:sz w:val="22"/>
                <w:szCs w:val="22"/>
              </w:rPr>
            </w:pPr>
          </w:p>
          <w:p w14:paraId="7FD1AD1C" w14:textId="77777777" w:rsidR="001972E7" w:rsidRPr="001972E7" w:rsidRDefault="001972E7" w:rsidP="001972E7">
            <w:pPr>
              <w:pStyle w:val="Default"/>
              <w:rPr>
                <w:rFonts w:ascii="Arial" w:hAnsi="Arial" w:cs="Arial"/>
                <w:b/>
                <w:bCs/>
                <w:sz w:val="22"/>
                <w:szCs w:val="22"/>
              </w:rPr>
            </w:pPr>
            <w:proofErr w:type="spellStart"/>
            <w:r w:rsidRPr="001972E7">
              <w:rPr>
                <w:rFonts w:ascii="Arial" w:hAnsi="Arial" w:cs="Arial"/>
                <w:b/>
                <w:bCs/>
                <w:sz w:val="22"/>
                <w:szCs w:val="22"/>
              </w:rPr>
              <w:t>onco</w:t>
            </w:r>
            <w:proofErr w:type="spellEnd"/>
          </w:p>
          <w:p w14:paraId="29EB095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66.</w:t>
            </w:r>
            <w:r w:rsidRPr="001972E7">
              <w:rPr>
                <w:rFonts w:ascii="Arial" w:hAnsi="Arial" w:cs="Arial"/>
                <w:b/>
                <w:bCs/>
                <w:sz w:val="22"/>
                <w:szCs w:val="22"/>
              </w:rPr>
              <w:tab/>
              <w:t xml:space="preserve">Tumores de glándulas salivales benignos y malignos (principalmente parótida) y técnica quirúrgica de </w:t>
            </w:r>
            <w:proofErr w:type="spellStart"/>
            <w:r w:rsidRPr="001972E7">
              <w:rPr>
                <w:rFonts w:ascii="Arial" w:hAnsi="Arial" w:cs="Arial"/>
                <w:b/>
                <w:bCs/>
                <w:sz w:val="22"/>
                <w:szCs w:val="22"/>
              </w:rPr>
              <w:t>parotidectomía</w:t>
            </w:r>
            <w:proofErr w:type="spellEnd"/>
            <w:r w:rsidRPr="001972E7">
              <w:rPr>
                <w:rFonts w:ascii="Arial" w:hAnsi="Arial" w:cs="Arial"/>
                <w:b/>
                <w:bCs/>
                <w:sz w:val="22"/>
                <w:szCs w:val="22"/>
              </w:rPr>
              <w:t xml:space="preserve"> (superficial y total)</w:t>
            </w:r>
          </w:p>
          <w:p w14:paraId="38D2A294"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67.</w:t>
            </w:r>
            <w:r w:rsidRPr="001972E7">
              <w:rPr>
                <w:rFonts w:ascii="Arial" w:hAnsi="Arial" w:cs="Arial"/>
                <w:b/>
                <w:bCs/>
                <w:sz w:val="22"/>
                <w:szCs w:val="22"/>
              </w:rPr>
              <w:tab/>
              <w:t>Cáncer de esófago y técnicas de reconstrucción</w:t>
            </w:r>
          </w:p>
          <w:p w14:paraId="03B3DC4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68.</w:t>
            </w:r>
            <w:r w:rsidRPr="001972E7">
              <w:rPr>
                <w:rFonts w:ascii="Arial" w:hAnsi="Arial" w:cs="Arial"/>
                <w:b/>
                <w:bCs/>
                <w:sz w:val="22"/>
                <w:szCs w:val="22"/>
              </w:rPr>
              <w:tab/>
              <w:t>Cáncer gástrico y tipos</w:t>
            </w:r>
          </w:p>
          <w:p w14:paraId="2616B22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69.</w:t>
            </w:r>
            <w:r w:rsidRPr="001972E7">
              <w:rPr>
                <w:rFonts w:ascii="Arial" w:hAnsi="Arial" w:cs="Arial"/>
                <w:b/>
                <w:bCs/>
                <w:sz w:val="22"/>
                <w:szCs w:val="22"/>
              </w:rPr>
              <w:tab/>
              <w:t>Cáncer de intestino delgado</w:t>
            </w:r>
          </w:p>
          <w:p w14:paraId="4FBDC056"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70.</w:t>
            </w:r>
            <w:r w:rsidRPr="001972E7">
              <w:rPr>
                <w:rFonts w:ascii="Arial" w:hAnsi="Arial" w:cs="Arial"/>
                <w:b/>
                <w:bCs/>
                <w:sz w:val="22"/>
                <w:szCs w:val="22"/>
              </w:rPr>
              <w:tab/>
              <w:t>Cáncer de colon</w:t>
            </w:r>
          </w:p>
          <w:p w14:paraId="3D887D3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71.</w:t>
            </w:r>
            <w:r w:rsidRPr="001972E7">
              <w:rPr>
                <w:rFonts w:ascii="Arial" w:hAnsi="Arial" w:cs="Arial"/>
                <w:b/>
                <w:bCs/>
                <w:sz w:val="22"/>
                <w:szCs w:val="22"/>
              </w:rPr>
              <w:tab/>
              <w:t>Cáncer de mama</w:t>
            </w:r>
          </w:p>
          <w:p w14:paraId="3839200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72.</w:t>
            </w:r>
            <w:r w:rsidRPr="001972E7">
              <w:rPr>
                <w:rFonts w:ascii="Arial" w:hAnsi="Arial" w:cs="Arial"/>
                <w:b/>
                <w:bCs/>
                <w:sz w:val="22"/>
                <w:szCs w:val="22"/>
              </w:rPr>
              <w:tab/>
              <w:t>Cáncer de tiroides</w:t>
            </w:r>
          </w:p>
          <w:p w14:paraId="028F1726"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73.</w:t>
            </w:r>
            <w:r w:rsidRPr="001972E7">
              <w:rPr>
                <w:rFonts w:ascii="Arial" w:hAnsi="Arial" w:cs="Arial"/>
                <w:b/>
                <w:bCs/>
                <w:sz w:val="22"/>
                <w:szCs w:val="22"/>
              </w:rPr>
              <w:tab/>
              <w:t>Cáncer de Recto y ano.</w:t>
            </w:r>
          </w:p>
          <w:p w14:paraId="4677B56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74.</w:t>
            </w:r>
            <w:r w:rsidRPr="001972E7">
              <w:rPr>
                <w:rFonts w:ascii="Arial" w:hAnsi="Arial" w:cs="Arial"/>
                <w:b/>
                <w:bCs/>
                <w:sz w:val="22"/>
                <w:szCs w:val="22"/>
              </w:rPr>
              <w:tab/>
              <w:t>Cáncer de retroperitoneal</w:t>
            </w:r>
          </w:p>
          <w:p w14:paraId="79778E94"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75.</w:t>
            </w:r>
            <w:r w:rsidRPr="001972E7">
              <w:rPr>
                <w:rFonts w:ascii="Arial" w:hAnsi="Arial" w:cs="Arial"/>
                <w:b/>
                <w:bCs/>
                <w:sz w:val="22"/>
                <w:szCs w:val="22"/>
              </w:rPr>
              <w:tab/>
              <w:t>Cáncer de Páncreas</w:t>
            </w:r>
          </w:p>
          <w:p w14:paraId="7AA5CA42"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76.</w:t>
            </w:r>
            <w:r w:rsidRPr="001972E7">
              <w:rPr>
                <w:rFonts w:ascii="Arial" w:hAnsi="Arial" w:cs="Arial"/>
                <w:b/>
                <w:bCs/>
                <w:sz w:val="22"/>
                <w:szCs w:val="22"/>
              </w:rPr>
              <w:tab/>
              <w:t>Cáncer de Vejiga</w:t>
            </w:r>
          </w:p>
          <w:p w14:paraId="454D47FA"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77.</w:t>
            </w:r>
            <w:r w:rsidRPr="001972E7">
              <w:rPr>
                <w:rFonts w:ascii="Arial" w:hAnsi="Arial" w:cs="Arial"/>
                <w:b/>
                <w:bCs/>
                <w:sz w:val="22"/>
                <w:szCs w:val="22"/>
              </w:rPr>
              <w:tab/>
              <w:t>Cáncer de Piel</w:t>
            </w:r>
          </w:p>
          <w:p w14:paraId="40CF215B" w14:textId="77777777"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78.</w:t>
            </w:r>
            <w:r w:rsidRPr="001972E7">
              <w:rPr>
                <w:rFonts w:ascii="Arial" w:hAnsi="Arial" w:cs="Arial"/>
                <w:b/>
                <w:bCs/>
                <w:sz w:val="22"/>
                <w:szCs w:val="22"/>
              </w:rPr>
              <w:tab/>
              <w:t>Cáncer de Riñón</w:t>
            </w:r>
          </w:p>
          <w:p w14:paraId="3E04485F" w14:textId="653F6A3C" w:rsidR="001972E7" w:rsidRPr="001972E7" w:rsidRDefault="001972E7" w:rsidP="001972E7">
            <w:pPr>
              <w:pStyle w:val="Default"/>
              <w:rPr>
                <w:rFonts w:ascii="Arial" w:hAnsi="Arial" w:cs="Arial"/>
                <w:b/>
                <w:bCs/>
                <w:sz w:val="22"/>
                <w:szCs w:val="22"/>
              </w:rPr>
            </w:pPr>
            <w:r w:rsidRPr="001972E7">
              <w:rPr>
                <w:rFonts w:ascii="Arial" w:hAnsi="Arial" w:cs="Arial"/>
                <w:b/>
                <w:bCs/>
                <w:sz w:val="22"/>
                <w:szCs w:val="22"/>
              </w:rPr>
              <w:t>79.</w:t>
            </w:r>
            <w:r w:rsidRPr="001972E7">
              <w:rPr>
                <w:rFonts w:ascii="Arial" w:hAnsi="Arial" w:cs="Arial"/>
                <w:b/>
                <w:bCs/>
                <w:sz w:val="22"/>
                <w:szCs w:val="22"/>
              </w:rPr>
              <w:tab/>
              <w:t>Cáncer de Hígado.</w:t>
            </w:r>
          </w:p>
          <w:p w14:paraId="15A0D872" w14:textId="6D37DF07" w:rsidR="001972E7" w:rsidRPr="005B61A2" w:rsidRDefault="001972E7" w:rsidP="001972E7">
            <w:pPr>
              <w:pStyle w:val="Default"/>
              <w:rPr>
                <w:rFonts w:ascii="Arial" w:hAnsi="Arial" w:cs="Arial"/>
                <w:b/>
                <w:bCs/>
                <w:sz w:val="22"/>
                <w:szCs w:val="22"/>
              </w:rPr>
            </w:pPr>
          </w:p>
        </w:tc>
      </w:tr>
    </w:tbl>
    <w:p w14:paraId="07CC87BC" w14:textId="77777777" w:rsidR="002E0DD7" w:rsidRPr="005B61A2" w:rsidRDefault="002E0DD7" w:rsidP="002E0DD7">
      <w:pPr>
        <w:pStyle w:val="Default"/>
        <w:rPr>
          <w:rFonts w:ascii="Arial" w:hAnsi="Arial" w:cs="Arial"/>
          <w:b/>
          <w:bCs/>
          <w:sz w:val="22"/>
          <w:szCs w:val="22"/>
        </w:rPr>
      </w:pPr>
    </w:p>
    <w:p w14:paraId="20BE477C" w14:textId="332F33C8" w:rsidR="002E0DD7" w:rsidRPr="005B61A2" w:rsidRDefault="003073EA" w:rsidP="00F30E04">
      <w:pPr>
        <w:rPr>
          <w:rFonts w:ascii="Arial" w:eastAsia="Times New Roman" w:hAnsi="Arial" w:cs="Arial"/>
          <w:b/>
          <w:bCs/>
        </w:rPr>
      </w:pPr>
      <w:r w:rsidRPr="005B61A2">
        <w:rPr>
          <w:rFonts w:ascii="Arial" w:hAnsi="Arial" w:cs="Arial"/>
          <w:b/>
          <w:bCs/>
        </w:rPr>
        <w:t>A.5 Listado de alumnos</w:t>
      </w:r>
      <w:r w:rsidRPr="005B61A2">
        <w:rPr>
          <w:rFonts w:ascii="Arial" w:hAnsi="Arial" w:cs="Arial"/>
          <w:bCs/>
        </w:rPr>
        <w:t>. N</w:t>
      </w:r>
      <w:r w:rsidR="006D4052" w:rsidRPr="005B61A2">
        <w:rPr>
          <w:rFonts w:ascii="Arial" w:hAnsi="Arial" w:cs="Arial"/>
          <w:bCs/>
        </w:rPr>
        <w:t xml:space="preserve">ombre de los residentes por grado </w:t>
      </w:r>
      <w:r w:rsidRPr="005B61A2">
        <w:rPr>
          <w:rFonts w:ascii="Arial" w:hAnsi="Arial" w:cs="Arial"/>
          <w:bCs/>
        </w:rPr>
        <w:t>académico</w:t>
      </w:r>
    </w:p>
    <w:tbl>
      <w:tblPr>
        <w:tblStyle w:val="Tablaconcuadrcula"/>
        <w:tblW w:w="0" w:type="auto"/>
        <w:tblLook w:val="04A0" w:firstRow="1" w:lastRow="0" w:firstColumn="1" w:lastColumn="0" w:noHBand="0" w:noVBand="1"/>
      </w:tblPr>
      <w:tblGrid>
        <w:gridCol w:w="3320"/>
        <w:gridCol w:w="77"/>
        <w:gridCol w:w="3119"/>
        <w:gridCol w:w="125"/>
        <w:gridCol w:w="2852"/>
      </w:tblGrid>
      <w:tr w:rsidR="006D4052" w:rsidRPr="005B61A2" w14:paraId="53E86733" w14:textId="77777777" w:rsidTr="001C7ED2">
        <w:tc>
          <w:tcPr>
            <w:tcW w:w="3397" w:type="dxa"/>
            <w:gridSpan w:val="2"/>
          </w:tcPr>
          <w:p w14:paraId="4D6DB4D4" w14:textId="4B1A43D8"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Nombre</w:t>
            </w:r>
          </w:p>
        </w:tc>
        <w:tc>
          <w:tcPr>
            <w:tcW w:w="3119" w:type="dxa"/>
          </w:tcPr>
          <w:p w14:paraId="04BF04A8" w14:textId="412B87AF"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teléfono</w:t>
            </w:r>
          </w:p>
        </w:tc>
        <w:tc>
          <w:tcPr>
            <w:tcW w:w="2977" w:type="dxa"/>
            <w:gridSpan w:val="2"/>
          </w:tcPr>
          <w:p w14:paraId="2F225A21" w14:textId="09CC3392" w:rsidR="006D4052" w:rsidRPr="005B61A2" w:rsidRDefault="006D4052" w:rsidP="006D4052">
            <w:pPr>
              <w:jc w:val="center"/>
              <w:rPr>
                <w:rFonts w:ascii="Arial" w:eastAsia="Times New Roman" w:hAnsi="Arial" w:cs="Arial"/>
                <w:b/>
                <w:bCs/>
              </w:rPr>
            </w:pPr>
            <w:r w:rsidRPr="005B61A2">
              <w:rPr>
                <w:rFonts w:ascii="Arial" w:eastAsia="Times New Roman" w:hAnsi="Arial" w:cs="Arial"/>
                <w:b/>
                <w:bCs/>
              </w:rPr>
              <w:t>Correo electrónico</w:t>
            </w:r>
          </w:p>
        </w:tc>
      </w:tr>
      <w:tr w:rsidR="00E96399" w:rsidRPr="005B61A2" w14:paraId="3A7D47E2" w14:textId="77777777" w:rsidTr="00325F6D">
        <w:tc>
          <w:tcPr>
            <w:tcW w:w="9493" w:type="dxa"/>
            <w:gridSpan w:val="5"/>
            <w:shd w:val="clear" w:color="auto" w:fill="DEEAF6" w:themeFill="accent1" w:themeFillTint="33"/>
            <w:vAlign w:val="center"/>
          </w:tcPr>
          <w:p w14:paraId="294AED45" w14:textId="2F9EF620"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PRIMER AÑO</w:t>
            </w:r>
          </w:p>
        </w:tc>
      </w:tr>
      <w:tr w:rsidR="006D4052" w:rsidRPr="005B61A2" w14:paraId="5E854356" w14:textId="77777777" w:rsidTr="001C7ED2">
        <w:tc>
          <w:tcPr>
            <w:tcW w:w="3397" w:type="dxa"/>
            <w:gridSpan w:val="2"/>
          </w:tcPr>
          <w:p w14:paraId="15CBE6BF" w14:textId="566C7776" w:rsidR="006D4052" w:rsidRPr="005B61A2" w:rsidRDefault="00065030" w:rsidP="00213F3A">
            <w:pPr>
              <w:rPr>
                <w:rFonts w:ascii="Arial" w:eastAsia="Times New Roman" w:hAnsi="Arial" w:cs="Arial"/>
                <w:b/>
                <w:bCs/>
              </w:rPr>
            </w:pPr>
            <w:r>
              <w:rPr>
                <w:rFonts w:ascii="Arial" w:eastAsia="Times New Roman" w:hAnsi="Arial" w:cs="Arial"/>
                <w:b/>
                <w:bCs/>
              </w:rPr>
              <w:t>Dr. Rodrigo Escárzaga H.</w:t>
            </w:r>
          </w:p>
        </w:tc>
        <w:tc>
          <w:tcPr>
            <w:tcW w:w="3119" w:type="dxa"/>
          </w:tcPr>
          <w:p w14:paraId="4A5FF159" w14:textId="77777777" w:rsidR="006D4052" w:rsidRPr="005B61A2" w:rsidRDefault="006D4052" w:rsidP="00213F3A">
            <w:pPr>
              <w:rPr>
                <w:rFonts w:ascii="Arial" w:eastAsia="Times New Roman" w:hAnsi="Arial" w:cs="Arial"/>
                <w:b/>
                <w:bCs/>
              </w:rPr>
            </w:pPr>
          </w:p>
        </w:tc>
        <w:tc>
          <w:tcPr>
            <w:tcW w:w="2977" w:type="dxa"/>
            <w:gridSpan w:val="2"/>
          </w:tcPr>
          <w:p w14:paraId="5DBAB381" w14:textId="77777777" w:rsidR="006D4052" w:rsidRPr="005B61A2" w:rsidRDefault="006D4052" w:rsidP="00213F3A">
            <w:pPr>
              <w:rPr>
                <w:rFonts w:ascii="Arial" w:eastAsia="Times New Roman" w:hAnsi="Arial" w:cs="Arial"/>
                <w:b/>
                <w:bCs/>
              </w:rPr>
            </w:pPr>
          </w:p>
        </w:tc>
      </w:tr>
      <w:tr w:rsidR="006114BB" w:rsidRPr="005B61A2" w14:paraId="5A6A1BA2" w14:textId="77777777" w:rsidTr="001C7ED2">
        <w:tc>
          <w:tcPr>
            <w:tcW w:w="3397" w:type="dxa"/>
            <w:gridSpan w:val="2"/>
          </w:tcPr>
          <w:p w14:paraId="6CEE207E" w14:textId="1FD392F7" w:rsidR="006114BB" w:rsidRPr="005B61A2" w:rsidRDefault="00065030" w:rsidP="00213F3A">
            <w:pPr>
              <w:rPr>
                <w:rFonts w:ascii="Arial" w:eastAsia="Times New Roman" w:hAnsi="Arial" w:cs="Arial"/>
                <w:b/>
                <w:bCs/>
              </w:rPr>
            </w:pPr>
            <w:r>
              <w:rPr>
                <w:rFonts w:ascii="Arial" w:eastAsia="Times New Roman" w:hAnsi="Arial" w:cs="Arial"/>
                <w:b/>
                <w:bCs/>
              </w:rPr>
              <w:t>Dr. Fernando Espinosa Lira</w:t>
            </w:r>
          </w:p>
        </w:tc>
        <w:tc>
          <w:tcPr>
            <w:tcW w:w="3119" w:type="dxa"/>
          </w:tcPr>
          <w:p w14:paraId="06617B50" w14:textId="77777777" w:rsidR="006114BB" w:rsidRPr="005B61A2" w:rsidRDefault="006114BB" w:rsidP="00213F3A">
            <w:pPr>
              <w:rPr>
                <w:rFonts w:ascii="Arial" w:eastAsia="Times New Roman" w:hAnsi="Arial" w:cs="Arial"/>
                <w:b/>
                <w:bCs/>
              </w:rPr>
            </w:pPr>
          </w:p>
        </w:tc>
        <w:tc>
          <w:tcPr>
            <w:tcW w:w="2977" w:type="dxa"/>
            <w:gridSpan w:val="2"/>
          </w:tcPr>
          <w:p w14:paraId="64C45126" w14:textId="77777777" w:rsidR="006114BB" w:rsidRPr="005B61A2" w:rsidRDefault="006114BB" w:rsidP="00213F3A">
            <w:pPr>
              <w:rPr>
                <w:rFonts w:ascii="Arial" w:eastAsia="Times New Roman" w:hAnsi="Arial" w:cs="Arial"/>
                <w:b/>
                <w:bCs/>
              </w:rPr>
            </w:pPr>
          </w:p>
        </w:tc>
      </w:tr>
      <w:tr w:rsidR="006114BB" w:rsidRPr="005B61A2" w14:paraId="4399841A" w14:textId="77777777" w:rsidTr="001C7ED2">
        <w:tc>
          <w:tcPr>
            <w:tcW w:w="3397" w:type="dxa"/>
            <w:gridSpan w:val="2"/>
          </w:tcPr>
          <w:p w14:paraId="49CE4C15" w14:textId="374189BD" w:rsidR="00065030" w:rsidRPr="005B61A2" w:rsidRDefault="00065030" w:rsidP="00065030">
            <w:pPr>
              <w:rPr>
                <w:rFonts w:ascii="Arial" w:eastAsia="Times New Roman" w:hAnsi="Arial" w:cs="Arial"/>
                <w:b/>
                <w:bCs/>
              </w:rPr>
            </w:pPr>
            <w:r>
              <w:rPr>
                <w:rFonts w:ascii="Arial" w:eastAsia="Times New Roman" w:hAnsi="Arial" w:cs="Arial"/>
                <w:b/>
                <w:bCs/>
              </w:rPr>
              <w:t>Dra. Alejandra García Anzures</w:t>
            </w:r>
          </w:p>
        </w:tc>
        <w:tc>
          <w:tcPr>
            <w:tcW w:w="3119" w:type="dxa"/>
          </w:tcPr>
          <w:p w14:paraId="0A498DC2" w14:textId="77777777" w:rsidR="006114BB" w:rsidRPr="005B61A2" w:rsidRDefault="006114BB" w:rsidP="00213F3A">
            <w:pPr>
              <w:rPr>
                <w:rFonts w:ascii="Arial" w:eastAsia="Times New Roman" w:hAnsi="Arial" w:cs="Arial"/>
                <w:b/>
                <w:bCs/>
              </w:rPr>
            </w:pPr>
          </w:p>
        </w:tc>
        <w:tc>
          <w:tcPr>
            <w:tcW w:w="2977" w:type="dxa"/>
            <w:gridSpan w:val="2"/>
          </w:tcPr>
          <w:p w14:paraId="42D013EF" w14:textId="77777777" w:rsidR="006114BB" w:rsidRPr="005B61A2" w:rsidRDefault="006114BB" w:rsidP="00213F3A">
            <w:pPr>
              <w:rPr>
                <w:rFonts w:ascii="Arial" w:eastAsia="Times New Roman" w:hAnsi="Arial" w:cs="Arial"/>
                <w:b/>
                <w:bCs/>
              </w:rPr>
            </w:pPr>
          </w:p>
        </w:tc>
      </w:tr>
      <w:tr w:rsidR="006114BB" w:rsidRPr="005B61A2" w14:paraId="46675345" w14:textId="77777777" w:rsidTr="001C7ED2">
        <w:tc>
          <w:tcPr>
            <w:tcW w:w="3397" w:type="dxa"/>
            <w:gridSpan w:val="2"/>
          </w:tcPr>
          <w:p w14:paraId="64D75AB2" w14:textId="225AF560" w:rsidR="006114BB" w:rsidRPr="005B61A2" w:rsidRDefault="00065030" w:rsidP="00213F3A">
            <w:pPr>
              <w:rPr>
                <w:rFonts w:ascii="Arial" w:eastAsia="Times New Roman" w:hAnsi="Arial" w:cs="Arial"/>
                <w:b/>
                <w:bCs/>
              </w:rPr>
            </w:pPr>
            <w:r>
              <w:rPr>
                <w:rFonts w:ascii="Arial" w:eastAsia="Times New Roman" w:hAnsi="Arial" w:cs="Arial"/>
                <w:b/>
                <w:bCs/>
              </w:rPr>
              <w:t>Dr. Jorge a. Myers E.</w:t>
            </w:r>
          </w:p>
        </w:tc>
        <w:tc>
          <w:tcPr>
            <w:tcW w:w="3119" w:type="dxa"/>
          </w:tcPr>
          <w:p w14:paraId="34BF5953" w14:textId="77777777" w:rsidR="006114BB" w:rsidRPr="005B61A2" w:rsidRDefault="006114BB" w:rsidP="00213F3A">
            <w:pPr>
              <w:rPr>
                <w:rFonts w:ascii="Arial" w:eastAsia="Times New Roman" w:hAnsi="Arial" w:cs="Arial"/>
                <w:b/>
                <w:bCs/>
              </w:rPr>
            </w:pPr>
          </w:p>
        </w:tc>
        <w:tc>
          <w:tcPr>
            <w:tcW w:w="2977" w:type="dxa"/>
            <w:gridSpan w:val="2"/>
          </w:tcPr>
          <w:p w14:paraId="2BD285E4" w14:textId="77777777" w:rsidR="006114BB" w:rsidRPr="005B61A2" w:rsidRDefault="006114BB" w:rsidP="00213F3A">
            <w:pPr>
              <w:rPr>
                <w:rFonts w:ascii="Arial" w:eastAsia="Times New Roman" w:hAnsi="Arial" w:cs="Arial"/>
                <w:b/>
                <w:bCs/>
              </w:rPr>
            </w:pPr>
          </w:p>
        </w:tc>
      </w:tr>
      <w:tr w:rsidR="006D4052" w:rsidRPr="005B61A2" w14:paraId="0A89AFD0" w14:textId="77777777" w:rsidTr="001C7ED2">
        <w:tc>
          <w:tcPr>
            <w:tcW w:w="3397" w:type="dxa"/>
            <w:gridSpan w:val="2"/>
          </w:tcPr>
          <w:p w14:paraId="39753487" w14:textId="5F44025E" w:rsidR="006D4052" w:rsidRPr="005B61A2" w:rsidRDefault="00065030" w:rsidP="00213F3A">
            <w:pPr>
              <w:rPr>
                <w:rFonts w:ascii="Arial" w:eastAsia="Times New Roman" w:hAnsi="Arial" w:cs="Arial"/>
                <w:b/>
                <w:bCs/>
              </w:rPr>
            </w:pPr>
            <w:r>
              <w:rPr>
                <w:rFonts w:ascii="Arial" w:eastAsia="Times New Roman" w:hAnsi="Arial" w:cs="Arial"/>
                <w:b/>
                <w:bCs/>
              </w:rPr>
              <w:t>Dr. Oscar Mendoza Valencia.</w:t>
            </w:r>
          </w:p>
        </w:tc>
        <w:tc>
          <w:tcPr>
            <w:tcW w:w="3119" w:type="dxa"/>
          </w:tcPr>
          <w:p w14:paraId="606CE34D" w14:textId="77777777" w:rsidR="006D4052" w:rsidRPr="005B61A2" w:rsidRDefault="006D4052" w:rsidP="00213F3A">
            <w:pPr>
              <w:rPr>
                <w:rFonts w:ascii="Arial" w:eastAsia="Times New Roman" w:hAnsi="Arial" w:cs="Arial"/>
                <w:b/>
                <w:bCs/>
              </w:rPr>
            </w:pPr>
          </w:p>
        </w:tc>
        <w:tc>
          <w:tcPr>
            <w:tcW w:w="2977" w:type="dxa"/>
            <w:gridSpan w:val="2"/>
          </w:tcPr>
          <w:p w14:paraId="4C58ED05" w14:textId="77777777" w:rsidR="006D4052" w:rsidRPr="005B61A2" w:rsidRDefault="006D4052" w:rsidP="00213F3A">
            <w:pPr>
              <w:rPr>
                <w:rFonts w:ascii="Arial" w:eastAsia="Times New Roman" w:hAnsi="Arial" w:cs="Arial"/>
                <w:b/>
                <w:bCs/>
              </w:rPr>
            </w:pPr>
          </w:p>
        </w:tc>
      </w:tr>
      <w:tr w:rsidR="00E96399" w:rsidRPr="005B61A2" w14:paraId="0EC0C9FC" w14:textId="77777777" w:rsidTr="00325F6D">
        <w:tc>
          <w:tcPr>
            <w:tcW w:w="9493" w:type="dxa"/>
            <w:gridSpan w:val="5"/>
            <w:shd w:val="clear" w:color="auto" w:fill="DEEAF6" w:themeFill="accent1" w:themeFillTint="33"/>
          </w:tcPr>
          <w:p w14:paraId="4195112D" w14:textId="31B14223"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SEGUNDO AÑO</w:t>
            </w:r>
          </w:p>
        </w:tc>
      </w:tr>
      <w:tr w:rsidR="006D4052" w:rsidRPr="005B61A2" w14:paraId="21417281" w14:textId="77777777" w:rsidTr="001C7ED2">
        <w:tc>
          <w:tcPr>
            <w:tcW w:w="3397" w:type="dxa"/>
            <w:gridSpan w:val="2"/>
          </w:tcPr>
          <w:p w14:paraId="15118BD6" w14:textId="79C9F8E0" w:rsidR="006D4052" w:rsidRPr="005B61A2" w:rsidRDefault="00065030" w:rsidP="00213F3A">
            <w:pPr>
              <w:rPr>
                <w:rFonts w:ascii="Arial" w:eastAsia="Times New Roman" w:hAnsi="Arial" w:cs="Arial"/>
                <w:b/>
                <w:bCs/>
              </w:rPr>
            </w:pPr>
            <w:r>
              <w:rPr>
                <w:rFonts w:ascii="Arial" w:eastAsia="Times New Roman" w:hAnsi="Arial" w:cs="Arial"/>
                <w:b/>
                <w:bCs/>
              </w:rPr>
              <w:t xml:space="preserve">Dr. Rodolfo </w:t>
            </w:r>
            <w:proofErr w:type="spellStart"/>
            <w:r>
              <w:rPr>
                <w:rFonts w:ascii="Arial" w:eastAsia="Times New Roman" w:hAnsi="Arial" w:cs="Arial"/>
                <w:b/>
                <w:bCs/>
              </w:rPr>
              <w:t>Cavalcanti</w:t>
            </w:r>
            <w:proofErr w:type="spellEnd"/>
          </w:p>
        </w:tc>
        <w:tc>
          <w:tcPr>
            <w:tcW w:w="3119" w:type="dxa"/>
          </w:tcPr>
          <w:p w14:paraId="5D2E4890" w14:textId="77777777" w:rsidR="006D4052" w:rsidRPr="005B61A2" w:rsidRDefault="006D4052" w:rsidP="00213F3A">
            <w:pPr>
              <w:rPr>
                <w:rFonts w:ascii="Arial" w:eastAsia="Times New Roman" w:hAnsi="Arial" w:cs="Arial"/>
                <w:b/>
                <w:bCs/>
              </w:rPr>
            </w:pPr>
          </w:p>
        </w:tc>
        <w:tc>
          <w:tcPr>
            <w:tcW w:w="2977" w:type="dxa"/>
            <w:gridSpan w:val="2"/>
          </w:tcPr>
          <w:p w14:paraId="53A2A284" w14:textId="77777777" w:rsidR="006D4052" w:rsidRPr="005B61A2" w:rsidRDefault="006D4052" w:rsidP="00213F3A">
            <w:pPr>
              <w:rPr>
                <w:rFonts w:ascii="Arial" w:eastAsia="Times New Roman" w:hAnsi="Arial" w:cs="Arial"/>
                <w:b/>
                <w:bCs/>
              </w:rPr>
            </w:pPr>
          </w:p>
        </w:tc>
      </w:tr>
      <w:tr w:rsidR="006114BB" w:rsidRPr="005B61A2" w14:paraId="47834F58" w14:textId="77777777" w:rsidTr="001C7ED2">
        <w:tc>
          <w:tcPr>
            <w:tcW w:w="3397" w:type="dxa"/>
            <w:gridSpan w:val="2"/>
          </w:tcPr>
          <w:p w14:paraId="1F6C8B69" w14:textId="2895DA05" w:rsidR="006114BB" w:rsidRPr="005B61A2" w:rsidRDefault="00065030" w:rsidP="00213F3A">
            <w:pPr>
              <w:rPr>
                <w:rFonts w:ascii="Arial" w:eastAsia="Times New Roman" w:hAnsi="Arial" w:cs="Arial"/>
                <w:b/>
                <w:bCs/>
              </w:rPr>
            </w:pPr>
            <w:r>
              <w:rPr>
                <w:rFonts w:ascii="Arial" w:eastAsia="Times New Roman" w:hAnsi="Arial" w:cs="Arial"/>
                <w:b/>
                <w:bCs/>
              </w:rPr>
              <w:t>Dr. Mauricio de la Concha</w:t>
            </w:r>
          </w:p>
        </w:tc>
        <w:tc>
          <w:tcPr>
            <w:tcW w:w="3119" w:type="dxa"/>
          </w:tcPr>
          <w:p w14:paraId="222CF66A" w14:textId="77777777" w:rsidR="006114BB" w:rsidRPr="005B61A2" w:rsidRDefault="006114BB" w:rsidP="00213F3A">
            <w:pPr>
              <w:rPr>
                <w:rFonts w:ascii="Arial" w:eastAsia="Times New Roman" w:hAnsi="Arial" w:cs="Arial"/>
                <w:b/>
                <w:bCs/>
              </w:rPr>
            </w:pPr>
          </w:p>
        </w:tc>
        <w:tc>
          <w:tcPr>
            <w:tcW w:w="2977" w:type="dxa"/>
            <w:gridSpan w:val="2"/>
          </w:tcPr>
          <w:p w14:paraId="31F60DFC" w14:textId="77777777" w:rsidR="006114BB" w:rsidRPr="005B61A2" w:rsidRDefault="006114BB" w:rsidP="00213F3A">
            <w:pPr>
              <w:rPr>
                <w:rFonts w:ascii="Arial" w:eastAsia="Times New Roman" w:hAnsi="Arial" w:cs="Arial"/>
                <w:b/>
                <w:bCs/>
              </w:rPr>
            </w:pPr>
          </w:p>
        </w:tc>
      </w:tr>
      <w:tr w:rsidR="00E96399" w:rsidRPr="005B61A2" w14:paraId="201BA90F" w14:textId="77777777" w:rsidTr="001C7ED2">
        <w:tc>
          <w:tcPr>
            <w:tcW w:w="3397" w:type="dxa"/>
            <w:gridSpan w:val="2"/>
          </w:tcPr>
          <w:p w14:paraId="1A2647A7" w14:textId="3FABCB3A" w:rsidR="00E96399" w:rsidRPr="005B61A2" w:rsidRDefault="00065030" w:rsidP="00213F3A">
            <w:pPr>
              <w:rPr>
                <w:rFonts w:ascii="Arial" w:eastAsia="Times New Roman" w:hAnsi="Arial" w:cs="Arial"/>
                <w:b/>
                <w:bCs/>
              </w:rPr>
            </w:pPr>
            <w:r>
              <w:rPr>
                <w:rFonts w:ascii="Arial" w:eastAsia="Times New Roman" w:hAnsi="Arial" w:cs="Arial"/>
                <w:b/>
                <w:bCs/>
              </w:rPr>
              <w:t>Dr. Antonio Romano</w:t>
            </w:r>
          </w:p>
        </w:tc>
        <w:tc>
          <w:tcPr>
            <w:tcW w:w="3119" w:type="dxa"/>
          </w:tcPr>
          <w:p w14:paraId="49978F55" w14:textId="77777777" w:rsidR="00E96399" w:rsidRPr="005B61A2" w:rsidRDefault="00E96399" w:rsidP="00213F3A">
            <w:pPr>
              <w:rPr>
                <w:rFonts w:ascii="Arial" w:eastAsia="Times New Roman" w:hAnsi="Arial" w:cs="Arial"/>
                <w:b/>
                <w:bCs/>
              </w:rPr>
            </w:pPr>
          </w:p>
        </w:tc>
        <w:tc>
          <w:tcPr>
            <w:tcW w:w="2977" w:type="dxa"/>
            <w:gridSpan w:val="2"/>
          </w:tcPr>
          <w:p w14:paraId="56629C86" w14:textId="77777777" w:rsidR="00E96399" w:rsidRPr="005B61A2" w:rsidRDefault="00E96399" w:rsidP="00213F3A">
            <w:pPr>
              <w:rPr>
                <w:rFonts w:ascii="Arial" w:eastAsia="Times New Roman" w:hAnsi="Arial" w:cs="Arial"/>
                <w:b/>
                <w:bCs/>
              </w:rPr>
            </w:pPr>
          </w:p>
        </w:tc>
      </w:tr>
      <w:tr w:rsidR="00E96399" w:rsidRPr="005B61A2" w14:paraId="4106CF18" w14:textId="77777777" w:rsidTr="00325F6D">
        <w:tc>
          <w:tcPr>
            <w:tcW w:w="9493" w:type="dxa"/>
            <w:gridSpan w:val="5"/>
            <w:shd w:val="clear" w:color="auto" w:fill="DEEAF6" w:themeFill="accent1" w:themeFillTint="33"/>
            <w:vAlign w:val="center"/>
          </w:tcPr>
          <w:p w14:paraId="36DC6B22" w14:textId="5381CA80" w:rsidR="00E96399" w:rsidRPr="005B61A2" w:rsidRDefault="00E96399" w:rsidP="00E96399">
            <w:pPr>
              <w:jc w:val="center"/>
              <w:rPr>
                <w:rFonts w:ascii="Arial" w:eastAsia="Times New Roman" w:hAnsi="Arial" w:cs="Arial"/>
                <w:b/>
                <w:bCs/>
              </w:rPr>
            </w:pPr>
            <w:r w:rsidRPr="005B61A2">
              <w:rPr>
                <w:rFonts w:ascii="Arial" w:eastAsia="Times New Roman" w:hAnsi="Arial" w:cs="Arial"/>
                <w:b/>
                <w:bCs/>
              </w:rPr>
              <w:t>TERCER AÑO</w:t>
            </w:r>
          </w:p>
        </w:tc>
      </w:tr>
      <w:tr w:rsidR="00E96399" w:rsidRPr="005B61A2" w14:paraId="5978344A" w14:textId="77777777" w:rsidTr="001C7ED2">
        <w:tc>
          <w:tcPr>
            <w:tcW w:w="3397" w:type="dxa"/>
            <w:gridSpan w:val="2"/>
          </w:tcPr>
          <w:p w14:paraId="53A541B4" w14:textId="49B182E6" w:rsidR="00E96399" w:rsidRPr="005B61A2" w:rsidRDefault="00065030" w:rsidP="006114BB">
            <w:pPr>
              <w:jc w:val="center"/>
              <w:rPr>
                <w:rFonts w:ascii="Arial" w:eastAsia="Times New Roman" w:hAnsi="Arial" w:cs="Arial"/>
                <w:b/>
                <w:bCs/>
              </w:rPr>
            </w:pPr>
            <w:r>
              <w:rPr>
                <w:rFonts w:ascii="Arial" w:eastAsia="Times New Roman" w:hAnsi="Arial" w:cs="Arial"/>
                <w:b/>
                <w:bCs/>
              </w:rPr>
              <w:t>Dr. Iván Lara</w:t>
            </w:r>
          </w:p>
        </w:tc>
        <w:tc>
          <w:tcPr>
            <w:tcW w:w="3119" w:type="dxa"/>
          </w:tcPr>
          <w:p w14:paraId="05D68B95" w14:textId="77777777" w:rsidR="00E96399" w:rsidRPr="005B61A2" w:rsidRDefault="00E96399" w:rsidP="00213F3A">
            <w:pPr>
              <w:rPr>
                <w:rFonts w:ascii="Arial" w:eastAsia="Times New Roman" w:hAnsi="Arial" w:cs="Arial"/>
                <w:b/>
                <w:bCs/>
              </w:rPr>
            </w:pPr>
          </w:p>
        </w:tc>
        <w:tc>
          <w:tcPr>
            <w:tcW w:w="2977" w:type="dxa"/>
            <w:gridSpan w:val="2"/>
          </w:tcPr>
          <w:p w14:paraId="12B589E8" w14:textId="77777777" w:rsidR="00E96399" w:rsidRPr="005B61A2" w:rsidRDefault="00E96399" w:rsidP="00213F3A">
            <w:pPr>
              <w:rPr>
                <w:rFonts w:ascii="Arial" w:eastAsia="Times New Roman" w:hAnsi="Arial" w:cs="Arial"/>
                <w:b/>
                <w:bCs/>
              </w:rPr>
            </w:pPr>
          </w:p>
        </w:tc>
      </w:tr>
      <w:tr w:rsidR="006114BB" w:rsidRPr="005B61A2" w14:paraId="4DBACD8D" w14:textId="77777777" w:rsidTr="006114BB">
        <w:trPr>
          <w:trHeight w:val="261"/>
        </w:trPr>
        <w:tc>
          <w:tcPr>
            <w:tcW w:w="9493" w:type="dxa"/>
            <w:gridSpan w:val="5"/>
            <w:shd w:val="clear" w:color="auto" w:fill="DEEAF6" w:themeFill="accent1" w:themeFillTint="33"/>
          </w:tcPr>
          <w:p w14:paraId="025D3B5B" w14:textId="40449AA9" w:rsidR="006114BB" w:rsidRPr="005B61A2" w:rsidRDefault="006114BB" w:rsidP="006114BB">
            <w:pPr>
              <w:jc w:val="center"/>
              <w:rPr>
                <w:rFonts w:ascii="Arial" w:eastAsia="Times New Roman" w:hAnsi="Arial" w:cs="Arial"/>
                <w:b/>
                <w:bCs/>
              </w:rPr>
            </w:pPr>
            <w:r>
              <w:rPr>
                <w:rFonts w:ascii="Arial" w:eastAsia="Times New Roman" w:hAnsi="Arial" w:cs="Arial"/>
                <w:b/>
                <w:bCs/>
              </w:rPr>
              <w:t>CUARTO AÑO</w:t>
            </w:r>
          </w:p>
        </w:tc>
      </w:tr>
      <w:tr w:rsidR="006114BB" w14:paraId="45F4F5E9" w14:textId="77777777" w:rsidTr="00FE3CEA">
        <w:tc>
          <w:tcPr>
            <w:tcW w:w="3320" w:type="dxa"/>
          </w:tcPr>
          <w:p w14:paraId="398FE642" w14:textId="67414870" w:rsidR="006114BB" w:rsidRDefault="00065030" w:rsidP="006114BB">
            <w:pPr>
              <w:rPr>
                <w:rFonts w:ascii="Arial" w:eastAsia="Times New Roman" w:hAnsi="Arial" w:cs="Arial"/>
                <w:b/>
                <w:bCs/>
              </w:rPr>
            </w:pPr>
            <w:r>
              <w:rPr>
                <w:rFonts w:ascii="Arial" w:eastAsia="Times New Roman" w:hAnsi="Arial" w:cs="Arial"/>
                <w:b/>
                <w:bCs/>
              </w:rPr>
              <w:t>Dra. Estefanía Boyer D.</w:t>
            </w:r>
          </w:p>
        </w:tc>
        <w:tc>
          <w:tcPr>
            <w:tcW w:w="3321" w:type="dxa"/>
            <w:gridSpan w:val="3"/>
          </w:tcPr>
          <w:p w14:paraId="60814DE9" w14:textId="77777777" w:rsidR="006114BB" w:rsidRDefault="006114BB" w:rsidP="006114BB">
            <w:pPr>
              <w:rPr>
                <w:rFonts w:ascii="Arial" w:eastAsia="Times New Roman" w:hAnsi="Arial" w:cs="Arial"/>
                <w:b/>
                <w:bCs/>
              </w:rPr>
            </w:pPr>
          </w:p>
        </w:tc>
        <w:tc>
          <w:tcPr>
            <w:tcW w:w="2852" w:type="dxa"/>
          </w:tcPr>
          <w:p w14:paraId="5B96DEFA" w14:textId="77777777" w:rsidR="006114BB" w:rsidRDefault="006114BB" w:rsidP="006114BB">
            <w:pPr>
              <w:rPr>
                <w:rFonts w:ascii="Arial" w:eastAsia="Times New Roman" w:hAnsi="Arial" w:cs="Arial"/>
                <w:b/>
                <w:bCs/>
              </w:rPr>
            </w:pPr>
          </w:p>
        </w:tc>
      </w:tr>
      <w:tr w:rsidR="006114BB" w14:paraId="0BE743FC" w14:textId="77777777" w:rsidTr="00FE3CEA">
        <w:tc>
          <w:tcPr>
            <w:tcW w:w="3320" w:type="dxa"/>
          </w:tcPr>
          <w:p w14:paraId="618AC45C" w14:textId="165134DB" w:rsidR="006114BB" w:rsidRDefault="00065030" w:rsidP="006114BB">
            <w:pPr>
              <w:rPr>
                <w:rFonts w:ascii="Arial" w:eastAsia="Times New Roman" w:hAnsi="Arial" w:cs="Arial"/>
                <w:b/>
                <w:bCs/>
              </w:rPr>
            </w:pPr>
            <w:r>
              <w:rPr>
                <w:rFonts w:ascii="Arial" w:eastAsia="Times New Roman" w:hAnsi="Arial" w:cs="Arial"/>
                <w:b/>
                <w:bCs/>
              </w:rPr>
              <w:t>Dr. Francisco Flores P.</w:t>
            </w:r>
          </w:p>
        </w:tc>
        <w:tc>
          <w:tcPr>
            <w:tcW w:w="3321" w:type="dxa"/>
            <w:gridSpan w:val="3"/>
          </w:tcPr>
          <w:p w14:paraId="239BD9A9" w14:textId="77777777" w:rsidR="006114BB" w:rsidRDefault="006114BB" w:rsidP="006114BB">
            <w:pPr>
              <w:rPr>
                <w:rFonts w:ascii="Arial" w:eastAsia="Times New Roman" w:hAnsi="Arial" w:cs="Arial"/>
                <w:b/>
                <w:bCs/>
              </w:rPr>
            </w:pPr>
          </w:p>
        </w:tc>
        <w:tc>
          <w:tcPr>
            <w:tcW w:w="2852" w:type="dxa"/>
          </w:tcPr>
          <w:p w14:paraId="2CF9F2E0" w14:textId="77777777" w:rsidR="006114BB" w:rsidRDefault="006114BB" w:rsidP="006114BB">
            <w:pPr>
              <w:rPr>
                <w:rFonts w:ascii="Arial" w:eastAsia="Times New Roman" w:hAnsi="Arial" w:cs="Arial"/>
                <w:b/>
                <w:bCs/>
              </w:rPr>
            </w:pPr>
          </w:p>
        </w:tc>
      </w:tr>
      <w:tr w:rsidR="006114BB" w14:paraId="615882BB" w14:textId="77777777" w:rsidTr="00FE3CEA">
        <w:tc>
          <w:tcPr>
            <w:tcW w:w="3320" w:type="dxa"/>
          </w:tcPr>
          <w:p w14:paraId="4227CE66" w14:textId="7CF292E5" w:rsidR="006114BB" w:rsidRDefault="00065030" w:rsidP="006114BB">
            <w:pPr>
              <w:rPr>
                <w:rFonts w:ascii="Arial" w:eastAsia="Times New Roman" w:hAnsi="Arial" w:cs="Arial"/>
                <w:b/>
                <w:bCs/>
              </w:rPr>
            </w:pPr>
            <w:r>
              <w:rPr>
                <w:rFonts w:ascii="Arial" w:eastAsia="Times New Roman" w:hAnsi="Arial" w:cs="Arial"/>
                <w:b/>
                <w:bCs/>
              </w:rPr>
              <w:t>Dr. Ricardo Romero M.</w:t>
            </w:r>
          </w:p>
        </w:tc>
        <w:tc>
          <w:tcPr>
            <w:tcW w:w="3321" w:type="dxa"/>
            <w:gridSpan w:val="3"/>
          </w:tcPr>
          <w:p w14:paraId="0C25ED35" w14:textId="77777777" w:rsidR="006114BB" w:rsidRDefault="006114BB" w:rsidP="006114BB">
            <w:pPr>
              <w:rPr>
                <w:rFonts w:ascii="Arial" w:eastAsia="Times New Roman" w:hAnsi="Arial" w:cs="Arial"/>
                <w:b/>
                <w:bCs/>
              </w:rPr>
            </w:pPr>
          </w:p>
        </w:tc>
        <w:tc>
          <w:tcPr>
            <w:tcW w:w="2852" w:type="dxa"/>
          </w:tcPr>
          <w:p w14:paraId="2609CF0A" w14:textId="77777777" w:rsidR="006114BB" w:rsidRDefault="006114BB" w:rsidP="006114BB">
            <w:pPr>
              <w:rPr>
                <w:rFonts w:ascii="Arial" w:eastAsia="Times New Roman" w:hAnsi="Arial" w:cs="Arial"/>
                <w:b/>
                <w:bCs/>
              </w:rPr>
            </w:pPr>
          </w:p>
        </w:tc>
      </w:tr>
    </w:tbl>
    <w:p w14:paraId="2DC47B9E" w14:textId="2A20EB71" w:rsidR="00F30E04" w:rsidRDefault="00F30E04" w:rsidP="006114BB">
      <w:pPr>
        <w:rPr>
          <w:rFonts w:ascii="Arial" w:eastAsia="Times New Roman" w:hAnsi="Arial" w:cs="Arial"/>
          <w:b/>
          <w:bCs/>
        </w:rPr>
      </w:pPr>
    </w:p>
    <w:p w14:paraId="4BF522A6" w14:textId="77777777" w:rsidR="006114BB" w:rsidRPr="005B61A2" w:rsidRDefault="006114BB" w:rsidP="006114BB">
      <w:pPr>
        <w:spacing w:after="0" w:line="240" w:lineRule="auto"/>
        <w:rPr>
          <w:rFonts w:ascii="Arial" w:eastAsia="Times New Roman" w:hAnsi="Arial" w:cs="Arial"/>
          <w:b/>
          <w:bCs/>
        </w:rPr>
      </w:pPr>
    </w:p>
    <w:p w14:paraId="180B0F7B" w14:textId="563DEB24" w:rsidR="006D4052" w:rsidRDefault="006D4052" w:rsidP="00213F3A">
      <w:pPr>
        <w:rPr>
          <w:rFonts w:ascii="Arial" w:hAnsi="Arial" w:cs="Arial"/>
          <w:b/>
          <w:bCs/>
        </w:rPr>
      </w:pPr>
      <w:r w:rsidRPr="005B61A2">
        <w:rPr>
          <w:rFonts w:ascii="Arial" w:hAnsi="Arial" w:cs="Arial"/>
          <w:b/>
          <w:bCs/>
        </w:rPr>
        <w:t>A.6 Guardias</w:t>
      </w:r>
    </w:p>
    <w:p w14:paraId="32DD7F5C" w14:textId="77376421" w:rsidR="00CA326C" w:rsidRPr="00CA326C" w:rsidRDefault="00CA326C" w:rsidP="00CA326C">
      <w:pPr>
        <w:rPr>
          <w:rFonts w:ascii="Arial" w:hAnsi="Arial" w:cs="Arial"/>
          <w:b/>
          <w:bCs/>
        </w:rPr>
      </w:pPr>
      <w:r w:rsidRPr="00CA326C">
        <w:rPr>
          <w:rFonts w:ascii="Arial" w:hAnsi="Arial" w:cs="Arial"/>
          <w:b/>
          <w:bCs/>
        </w:rPr>
        <w:t>TIPO DE GUARDIA: C (un día sí y dos no)</w:t>
      </w:r>
    </w:p>
    <w:p w14:paraId="2072ACE8" w14:textId="766BCD73" w:rsidR="00CA326C" w:rsidRDefault="00CA326C" w:rsidP="00CA326C">
      <w:pPr>
        <w:rPr>
          <w:rFonts w:ascii="Arial" w:hAnsi="Arial" w:cs="Arial"/>
          <w:b/>
          <w:bCs/>
        </w:rPr>
      </w:pPr>
      <w:r w:rsidRPr="00CA326C">
        <w:rPr>
          <w:rFonts w:ascii="Arial" w:hAnsi="Arial" w:cs="Arial"/>
          <w:b/>
          <w:bCs/>
        </w:rPr>
        <w:t xml:space="preserve">HORARIO DE GUARDIA: De 17:00 a 7:00 horas; sábados, domingos y días festivos de 7:00 a 7:00 horas.  </w:t>
      </w:r>
    </w:p>
    <w:p w14:paraId="7D599476" w14:textId="6BF471CA" w:rsidR="006D4052" w:rsidRPr="005B61A2" w:rsidRDefault="006D4052" w:rsidP="00D42E83">
      <w:pPr>
        <w:spacing w:after="0" w:line="240" w:lineRule="auto"/>
        <w:rPr>
          <w:rFonts w:ascii="Arial" w:hAnsi="Arial" w:cs="Arial"/>
          <w:b/>
          <w:bCs/>
        </w:rPr>
      </w:pPr>
      <w:r w:rsidRPr="005B61A2">
        <w:rPr>
          <w:rFonts w:ascii="Arial" w:hAnsi="Arial" w:cs="Arial"/>
          <w:b/>
          <w:bCs/>
        </w:rPr>
        <w:t>Descripción de actividades asistenciales</w:t>
      </w:r>
      <w:r w:rsidR="00E96399" w:rsidRPr="005B61A2">
        <w:rPr>
          <w:rFonts w:ascii="Arial" w:hAnsi="Arial" w:cs="Arial"/>
          <w:b/>
          <w:bCs/>
        </w:rPr>
        <w:t xml:space="preserve"> durante las guardias</w:t>
      </w:r>
      <w:r w:rsidR="001C7ED2">
        <w:rPr>
          <w:rFonts w:ascii="Arial" w:hAnsi="Arial" w:cs="Arial"/>
          <w:b/>
          <w:bCs/>
        </w:rPr>
        <w:t>:</w:t>
      </w:r>
    </w:p>
    <w:tbl>
      <w:tblPr>
        <w:tblStyle w:val="Tablaconcuadrcula"/>
        <w:tblW w:w="0" w:type="auto"/>
        <w:tblLook w:val="04A0" w:firstRow="1" w:lastRow="0" w:firstColumn="1" w:lastColumn="0" w:noHBand="0" w:noVBand="1"/>
      </w:tblPr>
      <w:tblGrid>
        <w:gridCol w:w="9962"/>
      </w:tblGrid>
      <w:tr w:rsidR="00D42E83" w14:paraId="2C545A26" w14:textId="77777777" w:rsidTr="00D42E83">
        <w:tc>
          <w:tcPr>
            <w:tcW w:w="9962" w:type="dxa"/>
          </w:tcPr>
          <w:p w14:paraId="79F7A3D0" w14:textId="77777777" w:rsidR="00D42E83" w:rsidRDefault="00D42E83" w:rsidP="00213F3A">
            <w:pPr>
              <w:rPr>
                <w:rFonts w:ascii="Arial" w:hAnsi="Arial" w:cs="Arial"/>
                <w:b/>
                <w:bCs/>
              </w:rPr>
            </w:pPr>
          </w:p>
        </w:tc>
      </w:tr>
    </w:tbl>
    <w:p w14:paraId="0069FDA3" w14:textId="5DA554E1" w:rsidR="006D4052" w:rsidRDefault="006D4052" w:rsidP="00213F3A">
      <w:pPr>
        <w:rPr>
          <w:rFonts w:ascii="Arial" w:hAnsi="Arial" w:cs="Arial"/>
          <w:b/>
          <w:bCs/>
        </w:rPr>
      </w:pPr>
      <w:r w:rsidRPr="005B61A2">
        <w:rPr>
          <w:rFonts w:ascii="Arial" w:hAnsi="Arial" w:cs="Arial"/>
          <w:b/>
          <w:bCs/>
        </w:rPr>
        <w:t>A.7 Periodos vacacionales.</w:t>
      </w:r>
    </w:p>
    <w:p w14:paraId="31FB02FF" w14:textId="79021894" w:rsidR="00F13751" w:rsidRPr="005B61A2" w:rsidRDefault="00F13751" w:rsidP="00213F3A">
      <w:pPr>
        <w:rPr>
          <w:rFonts w:ascii="Arial" w:hAnsi="Arial" w:cs="Arial"/>
          <w:b/>
          <w:bCs/>
        </w:rPr>
      </w:pPr>
      <w:r w:rsidRPr="00F13751">
        <w:rPr>
          <w:noProof/>
          <w:lang w:eastAsia="es-MX"/>
        </w:rPr>
        <w:drawing>
          <wp:inline distT="0" distB="0" distL="0" distR="0" wp14:anchorId="067DEA3D" wp14:editId="542B6F3E">
            <wp:extent cx="6332220" cy="387159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2220" cy="3871595"/>
                    </a:xfrm>
                    <a:prstGeom prst="rect">
                      <a:avLst/>
                    </a:prstGeom>
                    <a:noFill/>
                    <a:ln>
                      <a:noFill/>
                    </a:ln>
                  </pic:spPr>
                </pic:pic>
              </a:graphicData>
            </a:graphic>
          </wp:inline>
        </w:drawing>
      </w:r>
    </w:p>
    <w:p w14:paraId="7D69E352" w14:textId="54D793D5" w:rsidR="00F30E04" w:rsidRPr="005B61A2" w:rsidRDefault="006D4052" w:rsidP="001C7ED2">
      <w:pPr>
        <w:jc w:val="both"/>
        <w:rPr>
          <w:rFonts w:ascii="Arial" w:hAnsi="Arial" w:cs="Arial"/>
          <w:b/>
          <w:bCs/>
        </w:rPr>
      </w:pPr>
      <w:r w:rsidRPr="005B61A2">
        <w:rPr>
          <w:rFonts w:ascii="Arial" w:hAnsi="Arial" w:cs="Arial"/>
          <w:b/>
          <w:bCs/>
        </w:rPr>
        <w:t>A.8 Rotación mensual por los servicios</w:t>
      </w:r>
      <w:r w:rsidR="00E96399" w:rsidRPr="005B61A2">
        <w:rPr>
          <w:rFonts w:ascii="Arial" w:hAnsi="Arial" w:cs="Arial"/>
          <w:b/>
          <w:bCs/>
        </w:rPr>
        <w:t xml:space="preserve">. </w:t>
      </w:r>
      <w:r w:rsidR="00E96399" w:rsidRPr="005B61A2">
        <w:rPr>
          <w:rFonts w:ascii="Arial" w:eastAsia="Times New Roman" w:hAnsi="Arial" w:cs="Arial"/>
          <w:color w:val="000000"/>
        </w:rPr>
        <w:t>Este capítulo contempla el paso por los diferentes servicios que requiere el desarrollo de la residencia médica</w:t>
      </w:r>
      <w:r w:rsidR="00B4334D" w:rsidRPr="005B61A2">
        <w:rPr>
          <w:rFonts w:ascii="Arial" w:eastAsia="Times New Roman" w:hAnsi="Arial" w:cs="Arial"/>
          <w:color w:val="000000"/>
        </w:rPr>
        <w:t xml:space="preserve"> (se elabora por separado para cada grado académico):</w:t>
      </w:r>
      <w:r w:rsidR="00F13751" w:rsidRPr="00F13751">
        <w:t xml:space="preserve"> </w:t>
      </w:r>
      <w:r w:rsidR="00F13751" w:rsidRPr="00F13751">
        <w:rPr>
          <w:noProof/>
          <w:lang w:eastAsia="es-MX"/>
        </w:rPr>
        <w:drawing>
          <wp:inline distT="0" distB="0" distL="0" distR="0" wp14:anchorId="578EF48C" wp14:editId="2C78B670">
            <wp:extent cx="6332220" cy="16986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2220" cy="1698625"/>
                    </a:xfrm>
                    <a:prstGeom prst="rect">
                      <a:avLst/>
                    </a:prstGeom>
                    <a:noFill/>
                    <a:ln>
                      <a:noFill/>
                    </a:ln>
                  </pic:spPr>
                </pic:pic>
              </a:graphicData>
            </a:graphic>
          </wp:inline>
        </w:drawing>
      </w:r>
    </w:p>
    <w:p w14:paraId="77B68237" w14:textId="20871D7F" w:rsidR="00504FA2" w:rsidRPr="005B61A2" w:rsidRDefault="00B4334D" w:rsidP="006D4052">
      <w:pPr>
        <w:rPr>
          <w:rFonts w:ascii="Arial" w:eastAsia="Times New Roman" w:hAnsi="Arial" w:cs="Arial"/>
          <w:bCs/>
        </w:rPr>
      </w:pPr>
      <w:r w:rsidRPr="005B61A2">
        <w:rPr>
          <w:rFonts w:ascii="Arial" w:eastAsia="Times New Roman" w:hAnsi="Arial" w:cs="Arial"/>
          <w:bCs/>
        </w:rPr>
        <w:lastRenderedPageBreak/>
        <w:t>Nota: en cada recuadro se anotan las iniciales del servicio</w:t>
      </w:r>
    </w:p>
    <w:p w14:paraId="247EE341" w14:textId="77777777" w:rsidR="00262647" w:rsidRPr="005B61A2" w:rsidRDefault="00262647" w:rsidP="00820CAC">
      <w:pPr>
        <w:rPr>
          <w:rFonts w:ascii="Arial" w:hAnsi="Arial" w:cs="Arial"/>
          <w:b/>
          <w:bCs/>
        </w:rPr>
      </w:pPr>
    </w:p>
    <w:p w14:paraId="5C246479" w14:textId="0BF58EDD" w:rsidR="00820CAC" w:rsidRDefault="00820CAC" w:rsidP="001C7ED2">
      <w:pPr>
        <w:jc w:val="both"/>
        <w:rPr>
          <w:rFonts w:ascii="Arial" w:eastAsia="Times New Roman" w:hAnsi="Arial" w:cs="Arial"/>
          <w:color w:val="000000"/>
          <w:spacing w:val="-6"/>
        </w:rPr>
      </w:pPr>
      <w:r w:rsidRPr="005B61A2">
        <w:rPr>
          <w:rFonts w:ascii="Arial" w:hAnsi="Arial" w:cs="Arial"/>
          <w:b/>
          <w:bCs/>
        </w:rPr>
        <w:t xml:space="preserve">A.9 Rotación por otros hospitales. </w:t>
      </w:r>
      <w:r w:rsidRPr="005B61A2">
        <w:rPr>
          <w:rFonts w:ascii="Arial" w:eastAsia="Times New Roman" w:hAnsi="Arial" w:cs="Arial"/>
          <w:color w:val="000000"/>
          <w:spacing w:val="-6"/>
        </w:rPr>
        <w:t>Es el paso por los servicios de otros hospitales que apoyan al hospital sede. No debe incluir la información de la rotación de campo</w:t>
      </w:r>
      <w:r w:rsidR="00262647" w:rsidRPr="005B61A2">
        <w:rPr>
          <w:rFonts w:ascii="Arial" w:eastAsia="Times New Roman" w:hAnsi="Arial" w:cs="Arial"/>
          <w:color w:val="000000"/>
          <w:spacing w:val="-6"/>
        </w:rPr>
        <w:t>:</w:t>
      </w:r>
    </w:p>
    <w:p w14:paraId="66767758" w14:textId="7C4B6B15" w:rsidR="001C7ED2" w:rsidRDefault="001C7ED2" w:rsidP="001C7ED2">
      <w:pPr>
        <w:jc w:val="both"/>
        <w:rPr>
          <w:rFonts w:ascii="Arial" w:eastAsia="Times New Roman" w:hAnsi="Arial" w:cs="Arial"/>
          <w:color w:val="000000"/>
          <w:spacing w:val="-6"/>
        </w:rPr>
      </w:pPr>
    </w:p>
    <w:tbl>
      <w:tblPr>
        <w:tblStyle w:val="Tablaconcuadrcula"/>
        <w:tblW w:w="0" w:type="auto"/>
        <w:tblLook w:val="04A0" w:firstRow="1" w:lastRow="0" w:firstColumn="1" w:lastColumn="0" w:noHBand="0" w:noVBand="1"/>
      </w:tblPr>
      <w:tblGrid>
        <w:gridCol w:w="2746"/>
        <w:gridCol w:w="57"/>
        <w:gridCol w:w="2537"/>
        <w:gridCol w:w="105"/>
        <w:gridCol w:w="2328"/>
        <w:gridCol w:w="2189"/>
      </w:tblGrid>
      <w:tr w:rsidR="00E9289D" w:rsidRPr="005B61A2" w14:paraId="179AFAFE" w14:textId="3B388AB3" w:rsidTr="00E9289D">
        <w:tc>
          <w:tcPr>
            <w:tcW w:w="2803" w:type="dxa"/>
            <w:gridSpan w:val="2"/>
          </w:tcPr>
          <w:p w14:paraId="6EEF3A6F" w14:textId="77777777" w:rsidR="00E9289D" w:rsidRPr="005B61A2" w:rsidRDefault="00E9289D" w:rsidP="00366866">
            <w:pPr>
              <w:jc w:val="center"/>
              <w:rPr>
                <w:rFonts w:ascii="Arial" w:eastAsia="Times New Roman" w:hAnsi="Arial" w:cs="Arial"/>
                <w:b/>
                <w:bCs/>
              </w:rPr>
            </w:pPr>
            <w:r w:rsidRPr="005B61A2">
              <w:rPr>
                <w:rFonts w:ascii="Arial" w:eastAsia="Times New Roman" w:hAnsi="Arial" w:cs="Arial"/>
                <w:b/>
                <w:bCs/>
              </w:rPr>
              <w:t>Nombre</w:t>
            </w:r>
          </w:p>
        </w:tc>
        <w:tc>
          <w:tcPr>
            <w:tcW w:w="2537" w:type="dxa"/>
          </w:tcPr>
          <w:p w14:paraId="6AA1B0ED" w14:textId="17D97FF8" w:rsidR="00E9289D" w:rsidRPr="005B61A2" w:rsidRDefault="00E9289D" w:rsidP="00366866">
            <w:pPr>
              <w:jc w:val="center"/>
              <w:rPr>
                <w:rFonts w:ascii="Arial" w:eastAsia="Times New Roman" w:hAnsi="Arial" w:cs="Arial"/>
                <w:b/>
                <w:bCs/>
              </w:rPr>
            </w:pPr>
            <w:r>
              <w:rPr>
                <w:rFonts w:ascii="Arial" w:eastAsia="Times New Roman" w:hAnsi="Arial" w:cs="Arial"/>
                <w:b/>
                <w:bCs/>
              </w:rPr>
              <w:t>Hospital que rota</w:t>
            </w:r>
          </w:p>
        </w:tc>
        <w:tc>
          <w:tcPr>
            <w:tcW w:w="2433" w:type="dxa"/>
            <w:gridSpan w:val="2"/>
          </w:tcPr>
          <w:p w14:paraId="580D76FF" w14:textId="53D7963D" w:rsidR="00E9289D" w:rsidRPr="005B61A2" w:rsidRDefault="00E9289D" w:rsidP="00366866">
            <w:pPr>
              <w:jc w:val="center"/>
              <w:rPr>
                <w:rFonts w:ascii="Arial" w:eastAsia="Times New Roman" w:hAnsi="Arial" w:cs="Arial"/>
                <w:b/>
                <w:bCs/>
              </w:rPr>
            </w:pPr>
            <w:r>
              <w:rPr>
                <w:rFonts w:ascii="Arial" w:eastAsia="Times New Roman" w:hAnsi="Arial" w:cs="Arial"/>
                <w:b/>
                <w:bCs/>
              </w:rPr>
              <w:t>Servicio al que se asigna</w:t>
            </w:r>
          </w:p>
        </w:tc>
        <w:tc>
          <w:tcPr>
            <w:tcW w:w="2189" w:type="dxa"/>
          </w:tcPr>
          <w:p w14:paraId="032DC102" w14:textId="0247543F" w:rsidR="00E9289D" w:rsidRDefault="00E9289D" w:rsidP="00366866">
            <w:pPr>
              <w:jc w:val="center"/>
              <w:rPr>
                <w:rFonts w:ascii="Arial" w:eastAsia="Times New Roman" w:hAnsi="Arial" w:cs="Arial"/>
                <w:b/>
                <w:bCs/>
              </w:rPr>
            </w:pPr>
            <w:r>
              <w:rPr>
                <w:rFonts w:ascii="Arial" w:eastAsia="Times New Roman" w:hAnsi="Arial" w:cs="Arial"/>
                <w:b/>
                <w:bCs/>
              </w:rPr>
              <w:t>Fechas</w:t>
            </w:r>
          </w:p>
        </w:tc>
      </w:tr>
      <w:tr w:rsidR="00E9289D" w:rsidRPr="005B61A2" w14:paraId="7F7EF066" w14:textId="0D522440" w:rsidTr="00E9289D">
        <w:tc>
          <w:tcPr>
            <w:tcW w:w="7773" w:type="dxa"/>
            <w:gridSpan w:val="5"/>
            <w:shd w:val="clear" w:color="auto" w:fill="DEEAF6" w:themeFill="accent1" w:themeFillTint="33"/>
            <w:vAlign w:val="center"/>
          </w:tcPr>
          <w:p w14:paraId="2F9B9A65" w14:textId="77777777" w:rsidR="00E9289D" w:rsidRPr="005B61A2" w:rsidRDefault="00E9289D" w:rsidP="00366866">
            <w:pPr>
              <w:jc w:val="center"/>
              <w:rPr>
                <w:rFonts w:ascii="Arial" w:eastAsia="Times New Roman" w:hAnsi="Arial" w:cs="Arial"/>
                <w:b/>
                <w:bCs/>
              </w:rPr>
            </w:pPr>
            <w:r w:rsidRPr="005B61A2">
              <w:rPr>
                <w:rFonts w:ascii="Arial" w:eastAsia="Times New Roman" w:hAnsi="Arial" w:cs="Arial"/>
                <w:b/>
                <w:bCs/>
              </w:rPr>
              <w:t>PRIMER AÑO</w:t>
            </w:r>
          </w:p>
        </w:tc>
        <w:tc>
          <w:tcPr>
            <w:tcW w:w="2189" w:type="dxa"/>
            <w:shd w:val="clear" w:color="auto" w:fill="DEEAF6" w:themeFill="accent1" w:themeFillTint="33"/>
          </w:tcPr>
          <w:p w14:paraId="23455969" w14:textId="77777777" w:rsidR="00E9289D" w:rsidRPr="005B61A2" w:rsidRDefault="00E9289D" w:rsidP="00366866">
            <w:pPr>
              <w:jc w:val="center"/>
              <w:rPr>
                <w:rFonts w:ascii="Arial" w:eastAsia="Times New Roman" w:hAnsi="Arial" w:cs="Arial"/>
                <w:b/>
                <w:bCs/>
              </w:rPr>
            </w:pPr>
          </w:p>
        </w:tc>
      </w:tr>
      <w:tr w:rsidR="00E9289D" w:rsidRPr="005B61A2" w14:paraId="31E935D9" w14:textId="3683D76B" w:rsidTr="00E9289D">
        <w:tc>
          <w:tcPr>
            <w:tcW w:w="2803" w:type="dxa"/>
            <w:gridSpan w:val="2"/>
          </w:tcPr>
          <w:p w14:paraId="43D985D8" w14:textId="00F03196" w:rsidR="00E9289D" w:rsidRPr="005B61A2" w:rsidRDefault="00E9289D" w:rsidP="00366866">
            <w:pPr>
              <w:rPr>
                <w:rFonts w:ascii="Arial" w:eastAsia="Times New Roman" w:hAnsi="Arial" w:cs="Arial"/>
                <w:b/>
                <w:bCs/>
              </w:rPr>
            </w:pPr>
            <w:r>
              <w:rPr>
                <w:rFonts w:ascii="Arial" w:eastAsia="Times New Roman" w:hAnsi="Arial" w:cs="Arial"/>
                <w:b/>
                <w:bCs/>
              </w:rPr>
              <w:t xml:space="preserve">Dr. Rodrigo Escárzaga </w:t>
            </w:r>
          </w:p>
        </w:tc>
        <w:tc>
          <w:tcPr>
            <w:tcW w:w="2537" w:type="dxa"/>
          </w:tcPr>
          <w:p w14:paraId="0AF09500" w14:textId="674E1473" w:rsidR="00E9289D" w:rsidRPr="005B61A2" w:rsidRDefault="00E9289D" w:rsidP="00E9289D">
            <w:pPr>
              <w:jc w:val="center"/>
              <w:rPr>
                <w:rFonts w:ascii="Arial" w:eastAsia="Times New Roman" w:hAnsi="Arial" w:cs="Arial"/>
                <w:b/>
                <w:bCs/>
              </w:rPr>
            </w:pPr>
            <w:r>
              <w:rPr>
                <w:rFonts w:ascii="Arial" w:eastAsia="Times New Roman" w:hAnsi="Arial" w:cs="Arial"/>
                <w:b/>
                <w:bCs/>
              </w:rPr>
              <w:t>HGZ #47</w:t>
            </w:r>
          </w:p>
        </w:tc>
        <w:tc>
          <w:tcPr>
            <w:tcW w:w="2433" w:type="dxa"/>
            <w:gridSpan w:val="2"/>
          </w:tcPr>
          <w:p w14:paraId="4A90D932" w14:textId="567A6EFE" w:rsidR="00E9289D" w:rsidRPr="005B61A2" w:rsidRDefault="00E9289D" w:rsidP="00E9289D">
            <w:pPr>
              <w:jc w:val="center"/>
              <w:rPr>
                <w:rFonts w:ascii="Arial" w:eastAsia="Times New Roman" w:hAnsi="Arial" w:cs="Arial"/>
                <w:b/>
                <w:bCs/>
              </w:rPr>
            </w:pPr>
            <w:r>
              <w:rPr>
                <w:rFonts w:ascii="Arial" w:eastAsia="Times New Roman" w:hAnsi="Arial" w:cs="Arial"/>
                <w:b/>
                <w:bCs/>
              </w:rPr>
              <w:t>Cirugía General</w:t>
            </w:r>
          </w:p>
        </w:tc>
        <w:tc>
          <w:tcPr>
            <w:tcW w:w="2189" w:type="dxa"/>
          </w:tcPr>
          <w:p w14:paraId="7AEBFCFF" w14:textId="42001017" w:rsidR="00E9289D" w:rsidRPr="005B61A2" w:rsidRDefault="00E9289D" w:rsidP="00E9289D">
            <w:pPr>
              <w:jc w:val="center"/>
              <w:rPr>
                <w:rFonts w:ascii="Arial" w:eastAsia="Times New Roman" w:hAnsi="Arial" w:cs="Arial"/>
                <w:b/>
                <w:bCs/>
              </w:rPr>
            </w:pPr>
            <w:r>
              <w:rPr>
                <w:rFonts w:ascii="Arial" w:eastAsia="Times New Roman" w:hAnsi="Arial" w:cs="Arial"/>
                <w:b/>
                <w:bCs/>
              </w:rPr>
              <w:t>SEPTIEMBRE</w:t>
            </w:r>
          </w:p>
        </w:tc>
      </w:tr>
      <w:tr w:rsidR="00E9289D" w:rsidRPr="005B61A2" w14:paraId="7790B90D" w14:textId="4A55B1FB" w:rsidTr="00E9289D">
        <w:tc>
          <w:tcPr>
            <w:tcW w:w="2803" w:type="dxa"/>
            <w:gridSpan w:val="2"/>
          </w:tcPr>
          <w:p w14:paraId="5AC381C6" w14:textId="629F5DDB" w:rsidR="00E9289D" w:rsidRPr="005B61A2" w:rsidRDefault="00E9289D" w:rsidP="00E9289D">
            <w:pPr>
              <w:rPr>
                <w:rFonts w:ascii="Arial" w:eastAsia="Times New Roman" w:hAnsi="Arial" w:cs="Arial"/>
                <w:b/>
                <w:bCs/>
              </w:rPr>
            </w:pPr>
            <w:r>
              <w:rPr>
                <w:rFonts w:ascii="Arial" w:eastAsia="Times New Roman" w:hAnsi="Arial" w:cs="Arial"/>
                <w:b/>
                <w:bCs/>
              </w:rPr>
              <w:t xml:space="preserve">Dr. Fernando Espinosa </w:t>
            </w:r>
          </w:p>
        </w:tc>
        <w:tc>
          <w:tcPr>
            <w:tcW w:w="2537" w:type="dxa"/>
          </w:tcPr>
          <w:p w14:paraId="19566EC3" w14:textId="01C6ABFE" w:rsidR="00E9289D" w:rsidRPr="005B61A2" w:rsidRDefault="00E9289D" w:rsidP="00E9289D">
            <w:pPr>
              <w:jc w:val="center"/>
              <w:rPr>
                <w:rFonts w:ascii="Arial" w:eastAsia="Times New Roman" w:hAnsi="Arial" w:cs="Arial"/>
                <w:b/>
                <w:bCs/>
              </w:rPr>
            </w:pPr>
            <w:r w:rsidRPr="003A21F1">
              <w:rPr>
                <w:rFonts w:ascii="Arial" w:eastAsia="Times New Roman" w:hAnsi="Arial" w:cs="Arial"/>
                <w:b/>
                <w:bCs/>
              </w:rPr>
              <w:t>HGZ #47</w:t>
            </w:r>
          </w:p>
        </w:tc>
        <w:tc>
          <w:tcPr>
            <w:tcW w:w="2433" w:type="dxa"/>
            <w:gridSpan w:val="2"/>
          </w:tcPr>
          <w:p w14:paraId="23E3DC8C" w14:textId="4C147BD8" w:rsidR="00E9289D" w:rsidRPr="005B61A2" w:rsidRDefault="00E9289D" w:rsidP="00E9289D">
            <w:pPr>
              <w:jc w:val="center"/>
              <w:rPr>
                <w:rFonts w:ascii="Arial" w:eastAsia="Times New Roman" w:hAnsi="Arial" w:cs="Arial"/>
                <w:b/>
                <w:bCs/>
              </w:rPr>
            </w:pPr>
            <w:r w:rsidRPr="004F3A44">
              <w:rPr>
                <w:rFonts w:ascii="Arial" w:eastAsia="Times New Roman" w:hAnsi="Arial" w:cs="Arial"/>
                <w:b/>
                <w:bCs/>
              </w:rPr>
              <w:t>Cirugía General</w:t>
            </w:r>
          </w:p>
        </w:tc>
        <w:tc>
          <w:tcPr>
            <w:tcW w:w="2189" w:type="dxa"/>
          </w:tcPr>
          <w:p w14:paraId="5499C106" w14:textId="6A995108" w:rsidR="00E9289D" w:rsidRPr="005B61A2" w:rsidRDefault="00E9289D" w:rsidP="00E9289D">
            <w:pPr>
              <w:jc w:val="center"/>
              <w:rPr>
                <w:rFonts w:ascii="Arial" w:eastAsia="Times New Roman" w:hAnsi="Arial" w:cs="Arial"/>
                <w:b/>
                <w:bCs/>
              </w:rPr>
            </w:pPr>
            <w:r>
              <w:rPr>
                <w:rFonts w:ascii="Arial" w:eastAsia="Times New Roman" w:hAnsi="Arial" w:cs="Arial"/>
                <w:b/>
                <w:bCs/>
              </w:rPr>
              <w:t>OCTUBRE</w:t>
            </w:r>
          </w:p>
        </w:tc>
      </w:tr>
      <w:tr w:rsidR="00E9289D" w:rsidRPr="005B61A2" w14:paraId="0ED3D633" w14:textId="298EF107" w:rsidTr="00E9289D">
        <w:tc>
          <w:tcPr>
            <w:tcW w:w="2803" w:type="dxa"/>
            <w:gridSpan w:val="2"/>
          </w:tcPr>
          <w:p w14:paraId="061831E5" w14:textId="320CC624" w:rsidR="00E9289D" w:rsidRPr="005B61A2" w:rsidRDefault="00E9289D" w:rsidP="00E9289D">
            <w:pPr>
              <w:rPr>
                <w:rFonts w:ascii="Arial" w:eastAsia="Times New Roman" w:hAnsi="Arial" w:cs="Arial"/>
                <w:b/>
                <w:bCs/>
              </w:rPr>
            </w:pPr>
            <w:r>
              <w:rPr>
                <w:rFonts w:ascii="Arial" w:eastAsia="Times New Roman" w:hAnsi="Arial" w:cs="Arial"/>
                <w:b/>
                <w:bCs/>
              </w:rPr>
              <w:t>Dra. Alejandra García</w:t>
            </w:r>
          </w:p>
        </w:tc>
        <w:tc>
          <w:tcPr>
            <w:tcW w:w="2537" w:type="dxa"/>
          </w:tcPr>
          <w:p w14:paraId="693ECF91" w14:textId="3DC0DEB4" w:rsidR="00E9289D" w:rsidRPr="005B61A2" w:rsidRDefault="00E9289D" w:rsidP="00E9289D">
            <w:pPr>
              <w:jc w:val="center"/>
              <w:rPr>
                <w:rFonts w:ascii="Arial" w:eastAsia="Times New Roman" w:hAnsi="Arial" w:cs="Arial"/>
                <w:b/>
                <w:bCs/>
              </w:rPr>
            </w:pPr>
            <w:r w:rsidRPr="003A21F1">
              <w:rPr>
                <w:rFonts w:ascii="Arial" w:eastAsia="Times New Roman" w:hAnsi="Arial" w:cs="Arial"/>
                <w:b/>
                <w:bCs/>
              </w:rPr>
              <w:t>HGZ #47</w:t>
            </w:r>
          </w:p>
        </w:tc>
        <w:tc>
          <w:tcPr>
            <w:tcW w:w="2433" w:type="dxa"/>
            <w:gridSpan w:val="2"/>
          </w:tcPr>
          <w:p w14:paraId="29ADE26A" w14:textId="48DFF458" w:rsidR="00E9289D" w:rsidRPr="005B61A2" w:rsidRDefault="00E9289D" w:rsidP="00E9289D">
            <w:pPr>
              <w:jc w:val="center"/>
              <w:rPr>
                <w:rFonts w:ascii="Arial" w:eastAsia="Times New Roman" w:hAnsi="Arial" w:cs="Arial"/>
                <w:b/>
                <w:bCs/>
              </w:rPr>
            </w:pPr>
            <w:r w:rsidRPr="004F3A44">
              <w:rPr>
                <w:rFonts w:ascii="Arial" w:eastAsia="Times New Roman" w:hAnsi="Arial" w:cs="Arial"/>
                <w:b/>
                <w:bCs/>
              </w:rPr>
              <w:t>Cirugía General</w:t>
            </w:r>
          </w:p>
        </w:tc>
        <w:tc>
          <w:tcPr>
            <w:tcW w:w="2189" w:type="dxa"/>
          </w:tcPr>
          <w:p w14:paraId="6BC157F5" w14:textId="3A03FB5F" w:rsidR="00E9289D" w:rsidRPr="005B61A2" w:rsidRDefault="00E9289D" w:rsidP="00E9289D">
            <w:pPr>
              <w:jc w:val="center"/>
              <w:rPr>
                <w:rFonts w:ascii="Arial" w:eastAsia="Times New Roman" w:hAnsi="Arial" w:cs="Arial"/>
                <w:b/>
                <w:bCs/>
              </w:rPr>
            </w:pPr>
            <w:r>
              <w:rPr>
                <w:rFonts w:ascii="Arial" w:eastAsia="Times New Roman" w:hAnsi="Arial" w:cs="Arial"/>
                <w:b/>
                <w:bCs/>
              </w:rPr>
              <w:t>NOVIEMBRE</w:t>
            </w:r>
          </w:p>
        </w:tc>
      </w:tr>
      <w:tr w:rsidR="00E9289D" w:rsidRPr="005B61A2" w14:paraId="38E54D7E" w14:textId="7358379B" w:rsidTr="00E9289D">
        <w:tc>
          <w:tcPr>
            <w:tcW w:w="2803" w:type="dxa"/>
            <w:gridSpan w:val="2"/>
          </w:tcPr>
          <w:p w14:paraId="6FCD2643" w14:textId="77777777" w:rsidR="00E9289D" w:rsidRPr="005B61A2" w:rsidRDefault="00E9289D" w:rsidP="00E9289D">
            <w:pPr>
              <w:rPr>
                <w:rFonts w:ascii="Arial" w:eastAsia="Times New Roman" w:hAnsi="Arial" w:cs="Arial"/>
                <w:b/>
                <w:bCs/>
              </w:rPr>
            </w:pPr>
            <w:r>
              <w:rPr>
                <w:rFonts w:ascii="Arial" w:eastAsia="Times New Roman" w:hAnsi="Arial" w:cs="Arial"/>
                <w:b/>
                <w:bCs/>
              </w:rPr>
              <w:t>Dr. Jorge a. Myers E.</w:t>
            </w:r>
          </w:p>
        </w:tc>
        <w:tc>
          <w:tcPr>
            <w:tcW w:w="2537" w:type="dxa"/>
          </w:tcPr>
          <w:p w14:paraId="2C41B9F9" w14:textId="2B2C7869" w:rsidR="00E9289D" w:rsidRPr="005B61A2" w:rsidRDefault="00E9289D" w:rsidP="00E9289D">
            <w:pPr>
              <w:jc w:val="center"/>
              <w:rPr>
                <w:rFonts w:ascii="Arial" w:eastAsia="Times New Roman" w:hAnsi="Arial" w:cs="Arial"/>
                <w:b/>
                <w:bCs/>
              </w:rPr>
            </w:pPr>
            <w:r w:rsidRPr="003A21F1">
              <w:rPr>
                <w:rFonts w:ascii="Arial" w:eastAsia="Times New Roman" w:hAnsi="Arial" w:cs="Arial"/>
                <w:b/>
                <w:bCs/>
              </w:rPr>
              <w:t>HGZ #47</w:t>
            </w:r>
          </w:p>
        </w:tc>
        <w:tc>
          <w:tcPr>
            <w:tcW w:w="2433" w:type="dxa"/>
            <w:gridSpan w:val="2"/>
          </w:tcPr>
          <w:p w14:paraId="70885301" w14:textId="52ADBCDE" w:rsidR="00E9289D" w:rsidRPr="005B61A2" w:rsidRDefault="00E9289D" w:rsidP="00E9289D">
            <w:pPr>
              <w:jc w:val="center"/>
              <w:rPr>
                <w:rFonts w:ascii="Arial" w:eastAsia="Times New Roman" w:hAnsi="Arial" w:cs="Arial"/>
                <w:b/>
                <w:bCs/>
              </w:rPr>
            </w:pPr>
            <w:r w:rsidRPr="004F3A44">
              <w:rPr>
                <w:rFonts w:ascii="Arial" w:eastAsia="Times New Roman" w:hAnsi="Arial" w:cs="Arial"/>
                <w:b/>
                <w:bCs/>
              </w:rPr>
              <w:t>Cirugía General</w:t>
            </w:r>
          </w:p>
        </w:tc>
        <w:tc>
          <w:tcPr>
            <w:tcW w:w="2189" w:type="dxa"/>
          </w:tcPr>
          <w:p w14:paraId="1A5A1AD7" w14:textId="14328A98" w:rsidR="00E9289D" w:rsidRPr="005B61A2" w:rsidRDefault="00E9289D" w:rsidP="00E9289D">
            <w:pPr>
              <w:jc w:val="center"/>
              <w:rPr>
                <w:rFonts w:ascii="Arial" w:eastAsia="Times New Roman" w:hAnsi="Arial" w:cs="Arial"/>
                <w:b/>
                <w:bCs/>
              </w:rPr>
            </w:pPr>
            <w:r>
              <w:rPr>
                <w:rFonts w:ascii="Arial" w:eastAsia="Times New Roman" w:hAnsi="Arial" w:cs="Arial"/>
                <w:b/>
                <w:bCs/>
              </w:rPr>
              <w:t>DICIEMBRE</w:t>
            </w:r>
          </w:p>
        </w:tc>
      </w:tr>
      <w:tr w:rsidR="00E9289D" w:rsidRPr="005B61A2" w14:paraId="6855C21C" w14:textId="0DC46261" w:rsidTr="00E9289D">
        <w:tc>
          <w:tcPr>
            <w:tcW w:w="2803" w:type="dxa"/>
            <w:gridSpan w:val="2"/>
          </w:tcPr>
          <w:p w14:paraId="4FDAA5A0" w14:textId="3172BD98" w:rsidR="00E9289D" w:rsidRPr="005B61A2" w:rsidRDefault="00E9289D" w:rsidP="00E9289D">
            <w:pPr>
              <w:rPr>
                <w:rFonts w:ascii="Arial" w:eastAsia="Times New Roman" w:hAnsi="Arial" w:cs="Arial"/>
                <w:b/>
                <w:bCs/>
              </w:rPr>
            </w:pPr>
            <w:r>
              <w:rPr>
                <w:rFonts w:ascii="Arial" w:eastAsia="Times New Roman" w:hAnsi="Arial" w:cs="Arial"/>
                <w:b/>
                <w:bCs/>
              </w:rPr>
              <w:t>Dr. Oscar Mendoza</w:t>
            </w:r>
          </w:p>
        </w:tc>
        <w:tc>
          <w:tcPr>
            <w:tcW w:w="2537" w:type="dxa"/>
          </w:tcPr>
          <w:p w14:paraId="1210D693" w14:textId="64141687" w:rsidR="00E9289D" w:rsidRPr="005B61A2" w:rsidRDefault="00E9289D" w:rsidP="00E9289D">
            <w:pPr>
              <w:jc w:val="center"/>
              <w:rPr>
                <w:rFonts w:ascii="Arial" w:eastAsia="Times New Roman" w:hAnsi="Arial" w:cs="Arial"/>
                <w:b/>
                <w:bCs/>
              </w:rPr>
            </w:pPr>
            <w:r w:rsidRPr="003A21F1">
              <w:rPr>
                <w:rFonts w:ascii="Arial" w:eastAsia="Times New Roman" w:hAnsi="Arial" w:cs="Arial"/>
                <w:b/>
                <w:bCs/>
              </w:rPr>
              <w:t>HGZ #47</w:t>
            </w:r>
          </w:p>
        </w:tc>
        <w:tc>
          <w:tcPr>
            <w:tcW w:w="2433" w:type="dxa"/>
            <w:gridSpan w:val="2"/>
          </w:tcPr>
          <w:p w14:paraId="2B048B03" w14:textId="6E3375E0" w:rsidR="00E9289D" w:rsidRPr="005B61A2" w:rsidRDefault="00E9289D" w:rsidP="00E9289D">
            <w:pPr>
              <w:jc w:val="center"/>
              <w:rPr>
                <w:rFonts w:ascii="Arial" w:eastAsia="Times New Roman" w:hAnsi="Arial" w:cs="Arial"/>
                <w:b/>
                <w:bCs/>
              </w:rPr>
            </w:pPr>
            <w:r w:rsidRPr="004F3A44">
              <w:rPr>
                <w:rFonts w:ascii="Arial" w:eastAsia="Times New Roman" w:hAnsi="Arial" w:cs="Arial"/>
                <w:b/>
                <w:bCs/>
              </w:rPr>
              <w:t>Cirugía General</w:t>
            </w:r>
          </w:p>
        </w:tc>
        <w:tc>
          <w:tcPr>
            <w:tcW w:w="2189" w:type="dxa"/>
          </w:tcPr>
          <w:p w14:paraId="41FEE686" w14:textId="7BA8A117" w:rsidR="00E9289D" w:rsidRPr="005B61A2" w:rsidRDefault="00E9289D" w:rsidP="00E9289D">
            <w:pPr>
              <w:jc w:val="center"/>
              <w:rPr>
                <w:rFonts w:ascii="Arial" w:eastAsia="Times New Roman" w:hAnsi="Arial" w:cs="Arial"/>
                <w:b/>
                <w:bCs/>
              </w:rPr>
            </w:pPr>
            <w:r>
              <w:rPr>
                <w:rFonts w:ascii="Arial" w:eastAsia="Times New Roman" w:hAnsi="Arial" w:cs="Arial"/>
                <w:b/>
                <w:bCs/>
              </w:rPr>
              <w:t>ENERO</w:t>
            </w:r>
          </w:p>
        </w:tc>
      </w:tr>
      <w:tr w:rsidR="00E9289D" w:rsidRPr="005B61A2" w14:paraId="774A3110" w14:textId="6ADE80DD" w:rsidTr="00E9289D">
        <w:tc>
          <w:tcPr>
            <w:tcW w:w="7773" w:type="dxa"/>
            <w:gridSpan w:val="5"/>
            <w:shd w:val="clear" w:color="auto" w:fill="DEEAF6" w:themeFill="accent1" w:themeFillTint="33"/>
          </w:tcPr>
          <w:p w14:paraId="3D04AC13" w14:textId="77777777" w:rsidR="00E9289D" w:rsidRPr="005B61A2" w:rsidRDefault="00E9289D" w:rsidP="00E9289D">
            <w:pPr>
              <w:jc w:val="center"/>
              <w:rPr>
                <w:rFonts w:ascii="Arial" w:eastAsia="Times New Roman" w:hAnsi="Arial" w:cs="Arial"/>
                <w:b/>
                <w:bCs/>
              </w:rPr>
            </w:pPr>
            <w:r w:rsidRPr="005B61A2">
              <w:rPr>
                <w:rFonts w:ascii="Arial" w:eastAsia="Times New Roman" w:hAnsi="Arial" w:cs="Arial"/>
                <w:b/>
                <w:bCs/>
              </w:rPr>
              <w:t>SEGUNDO AÑO</w:t>
            </w:r>
          </w:p>
        </w:tc>
        <w:tc>
          <w:tcPr>
            <w:tcW w:w="2189" w:type="dxa"/>
            <w:shd w:val="clear" w:color="auto" w:fill="DEEAF6" w:themeFill="accent1" w:themeFillTint="33"/>
          </w:tcPr>
          <w:p w14:paraId="7502847C" w14:textId="77777777" w:rsidR="00E9289D" w:rsidRPr="005B61A2" w:rsidRDefault="00E9289D" w:rsidP="00E9289D">
            <w:pPr>
              <w:jc w:val="center"/>
              <w:rPr>
                <w:rFonts w:ascii="Arial" w:eastAsia="Times New Roman" w:hAnsi="Arial" w:cs="Arial"/>
                <w:b/>
                <w:bCs/>
              </w:rPr>
            </w:pPr>
          </w:p>
        </w:tc>
      </w:tr>
      <w:tr w:rsidR="00E9289D" w:rsidRPr="005B61A2" w14:paraId="1F364804" w14:textId="7CA17FF4" w:rsidTr="00E9289D">
        <w:tc>
          <w:tcPr>
            <w:tcW w:w="2803" w:type="dxa"/>
            <w:gridSpan w:val="2"/>
          </w:tcPr>
          <w:p w14:paraId="74491CAF" w14:textId="77777777" w:rsidR="00E9289D" w:rsidRPr="005B61A2" w:rsidRDefault="00E9289D" w:rsidP="00E9289D">
            <w:pPr>
              <w:rPr>
                <w:rFonts w:ascii="Arial" w:eastAsia="Times New Roman" w:hAnsi="Arial" w:cs="Arial"/>
                <w:b/>
                <w:bCs/>
              </w:rPr>
            </w:pPr>
            <w:r>
              <w:rPr>
                <w:rFonts w:ascii="Arial" w:eastAsia="Times New Roman" w:hAnsi="Arial" w:cs="Arial"/>
                <w:b/>
                <w:bCs/>
              </w:rPr>
              <w:t xml:space="preserve">Dr. Rodolfo </w:t>
            </w:r>
            <w:proofErr w:type="spellStart"/>
            <w:r>
              <w:rPr>
                <w:rFonts w:ascii="Arial" w:eastAsia="Times New Roman" w:hAnsi="Arial" w:cs="Arial"/>
                <w:b/>
                <w:bCs/>
              </w:rPr>
              <w:t>Cavalcanti</w:t>
            </w:r>
            <w:proofErr w:type="spellEnd"/>
          </w:p>
        </w:tc>
        <w:tc>
          <w:tcPr>
            <w:tcW w:w="2537" w:type="dxa"/>
          </w:tcPr>
          <w:p w14:paraId="33DE58BD" w14:textId="4D84036A" w:rsidR="00E9289D" w:rsidRPr="005B61A2" w:rsidRDefault="00E9289D" w:rsidP="00E9289D">
            <w:pPr>
              <w:jc w:val="center"/>
              <w:rPr>
                <w:rFonts w:ascii="Arial" w:eastAsia="Times New Roman" w:hAnsi="Arial" w:cs="Arial"/>
                <w:b/>
                <w:bCs/>
              </w:rPr>
            </w:pPr>
            <w:r w:rsidRPr="00E43626">
              <w:rPr>
                <w:rFonts w:ascii="Arial" w:eastAsia="Times New Roman" w:hAnsi="Arial" w:cs="Arial"/>
                <w:b/>
                <w:bCs/>
              </w:rPr>
              <w:t>HGZ #47</w:t>
            </w:r>
          </w:p>
        </w:tc>
        <w:tc>
          <w:tcPr>
            <w:tcW w:w="2433" w:type="dxa"/>
            <w:gridSpan w:val="2"/>
          </w:tcPr>
          <w:p w14:paraId="73FF2B8A" w14:textId="1EDF1688" w:rsidR="00E9289D" w:rsidRPr="005B61A2" w:rsidRDefault="00E9289D" w:rsidP="00E9289D">
            <w:pPr>
              <w:jc w:val="center"/>
              <w:rPr>
                <w:rFonts w:ascii="Arial" w:eastAsia="Times New Roman" w:hAnsi="Arial" w:cs="Arial"/>
                <w:b/>
                <w:bCs/>
              </w:rPr>
            </w:pPr>
            <w:r w:rsidRPr="00BB5A52">
              <w:rPr>
                <w:rFonts w:ascii="Arial" w:eastAsia="Times New Roman" w:hAnsi="Arial" w:cs="Arial"/>
                <w:b/>
                <w:bCs/>
              </w:rPr>
              <w:t>Cirugía General</w:t>
            </w:r>
          </w:p>
        </w:tc>
        <w:tc>
          <w:tcPr>
            <w:tcW w:w="2189" w:type="dxa"/>
          </w:tcPr>
          <w:p w14:paraId="5AB6BE08" w14:textId="5B6DF664" w:rsidR="00E9289D" w:rsidRPr="005B61A2" w:rsidRDefault="00EF24F0" w:rsidP="00E9289D">
            <w:pPr>
              <w:jc w:val="center"/>
              <w:rPr>
                <w:rFonts w:ascii="Arial" w:eastAsia="Times New Roman" w:hAnsi="Arial" w:cs="Arial"/>
                <w:b/>
                <w:bCs/>
              </w:rPr>
            </w:pPr>
            <w:r>
              <w:rPr>
                <w:rFonts w:ascii="Arial" w:eastAsia="Times New Roman" w:hAnsi="Arial" w:cs="Arial"/>
                <w:b/>
                <w:bCs/>
              </w:rPr>
              <w:t>ABRIL/AGOSTO</w:t>
            </w:r>
          </w:p>
        </w:tc>
      </w:tr>
      <w:tr w:rsidR="00E9289D" w:rsidRPr="005B61A2" w14:paraId="03EB5C2E" w14:textId="2FA525A1" w:rsidTr="00E9289D">
        <w:tc>
          <w:tcPr>
            <w:tcW w:w="2803" w:type="dxa"/>
            <w:gridSpan w:val="2"/>
          </w:tcPr>
          <w:p w14:paraId="0075971A" w14:textId="77777777" w:rsidR="00E9289D" w:rsidRPr="005B61A2" w:rsidRDefault="00E9289D" w:rsidP="00E9289D">
            <w:pPr>
              <w:rPr>
                <w:rFonts w:ascii="Arial" w:eastAsia="Times New Roman" w:hAnsi="Arial" w:cs="Arial"/>
                <w:b/>
                <w:bCs/>
              </w:rPr>
            </w:pPr>
            <w:r>
              <w:rPr>
                <w:rFonts w:ascii="Arial" w:eastAsia="Times New Roman" w:hAnsi="Arial" w:cs="Arial"/>
                <w:b/>
                <w:bCs/>
              </w:rPr>
              <w:t>Dr. Mauricio de la Concha</w:t>
            </w:r>
          </w:p>
        </w:tc>
        <w:tc>
          <w:tcPr>
            <w:tcW w:w="2537" w:type="dxa"/>
          </w:tcPr>
          <w:p w14:paraId="3A326529" w14:textId="5C83DE23" w:rsidR="00E9289D" w:rsidRPr="005B61A2" w:rsidRDefault="00E9289D" w:rsidP="00E9289D">
            <w:pPr>
              <w:jc w:val="center"/>
              <w:rPr>
                <w:rFonts w:ascii="Arial" w:eastAsia="Times New Roman" w:hAnsi="Arial" w:cs="Arial"/>
                <w:b/>
                <w:bCs/>
              </w:rPr>
            </w:pPr>
            <w:r w:rsidRPr="00E43626">
              <w:rPr>
                <w:rFonts w:ascii="Arial" w:eastAsia="Times New Roman" w:hAnsi="Arial" w:cs="Arial"/>
                <w:b/>
                <w:bCs/>
              </w:rPr>
              <w:t>HGZ #47</w:t>
            </w:r>
          </w:p>
        </w:tc>
        <w:tc>
          <w:tcPr>
            <w:tcW w:w="2433" w:type="dxa"/>
            <w:gridSpan w:val="2"/>
          </w:tcPr>
          <w:p w14:paraId="3A5FAFE3" w14:textId="6F701B92" w:rsidR="00E9289D" w:rsidRPr="005B61A2" w:rsidRDefault="00E9289D" w:rsidP="00E9289D">
            <w:pPr>
              <w:jc w:val="center"/>
              <w:rPr>
                <w:rFonts w:ascii="Arial" w:eastAsia="Times New Roman" w:hAnsi="Arial" w:cs="Arial"/>
                <w:b/>
                <w:bCs/>
              </w:rPr>
            </w:pPr>
            <w:r w:rsidRPr="00BB5A52">
              <w:rPr>
                <w:rFonts w:ascii="Arial" w:eastAsia="Times New Roman" w:hAnsi="Arial" w:cs="Arial"/>
                <w:b/>
                <w:bCs/>
              </w:rPr>
              <w:t>Cirugía General</w:t>
            </w:r>
          </w:p>
        </w:tc>
        <w:tc>
          <w:tcPr>
            <w:tcW w:w="2189" w:type="dxa"/>
          </w:tcPr>
          <w:p w14:paraId="6DA15A77" w14:textId="75D05A22" w:rsidR="00E9289D" w:rsidRPr="005B61A2" w:rsidRDefault="00EF24F0" w:rsidP="00E9289D">
            <w:pPr>
              <w:jc w:val="center"/>
              <w:rPr>
                <w:rFonts w:ascii="Arial" w:eastAsia="Times New Roman" w:hAnsi="Arial" w:cs="Arial"/>
                <w:b/>
                <w:bCs/>
              </w:rPr>
            </w:pPr>
            <w:r>
              <w:rPr>
                <w:rFonts w:ascii="Arial" w:eastAsia="Times New Roman" w:hAnsi="Arial" w:cs="Arial"/>
                <w:b/>
                <w:bCs/>
              </w:rPr>
              <w:t>MAYO</w:t>
            </w:r>
          </w:p>
        </w:tc>
      </w:tr>
      <w:tr w:rsidR="00E9289D" w:rsidRPr="005B61A2" w14:paraId="61B7D331" w14:textId="62188449" w:rsidTr="00E9289D">
        <w:tc>
          <w:tcPr>
            <w:tcW w:w="2803" w:type="dxa"/>
            <w:gridSpan w:val="2"/>
          </w:tcPr>
          <w:p w14:paraId="773BF37A" w14:textId="77777777" w:rsidR="00E9289D" w:rsidRPr="005B61A2" w:rsidRDefault="00E9289D" w:rsidP="00E9289D">
            <w:pPr>
              <w:rPr>
                <w:rFonts w:ascii="Arial" w:eastAsia="Times New Roman" w:hAnsi="Arial" w:cs="Arial"/>
                <w:b/>
                <w:bCs/>
              </w:rPr>
            </w:pPr>
            <w:r>
              <w:rPr>
                <w:rFonts w:ascii="Arial" w:eastAsia="Times New Roman" w:hAnsi="Arial" w:cs="Arial"/>
                <w:b/>
                <w:bCs/>
              </w:rPr>
              <w:t>Dr. Antonio Romano</w:t>
            </w:r>
          </w:p>
        </w:tc>
        <w:tc>
          <w:tcPr>
            <w:tcW w:w="2537" w:type="dxa"/>
          </w:tcPr>
          <w:p w14:paraId="51F873F3" w14:textId="49EDBC61" w:rsidR="00E9289D" w:rsidRPr="005B61A2" w:rsidRDefault="00E9289D" w:rsidP="00E9289D">
            <w:pPr>
              <w:jc w:val="center"/>
              <w:rPr>
                <w:rFonts w:ascii="Arial" w:eastAsia="Times New Roman" w:hAnsi="Arial" w:cs="Arial"/>
                <w:b/>
                <w:bCs/>
              </w:rPr>
            </w:pPr>
            <w:r w:rsidRPr="00E43626">
              <w:rPr>
                <w:rFonts w:ascii="Arial" w:eastAsia="Times New Roman" w:hAnsi="Arial" w:cs="Arial"/>
                <w:b/>
                <w:bCs/>
              </w:rPr>
              <w:t>HGZ #47</w:t>
            </w:r>
          </w:p>
        </w:tc>
        <w:tc>
          <w:tcPr>
            <w:tcW w:w="2433" w:type="dxa"/>
            <w:gridSpan w:val="2"/>
          </w:tcPr>
          <w:p w14:paraId="43850905" w14:textId="3ADEAAC6" w:rsidR="00E9289D" w:rsidRPr="005B61A2" w:rsidRDefault="00E9289D" w:rsidP="00E9289D">
            <w:pPr>
              <w:jc w:val="center"/>
              <w:rPr>
                <w:rFonts w:ascii="Arial" w:eastAsia="Times New Roman" w:hAnsi="Arial" w:cs="Arial"/>
                <w:b/>
                <w:bCs/>
              </w:rPr>
            </w:pPr>
            <w:r w:rsidRPr="00BB5A52">
              <w:rPr>
                <w:rFonts w:ascii="Arial" w:eastAsia="Times New Roman" w:hAnsi="Arial" w:cs="Arial"/>
                <w:b/>
                <w:bCs/>
              </w:rPr>
              <w:t>Cirugía General</w:t>
            </w:r>
          </w:p>
        </w:tc>
        <w:tc>
          <w:tcPr>
            <w:tcW w:w="2189" w:type="dxa"/>
          </w:tcPr>
          <w:p w14:paraId="6197C480" w14:textId="7AD4022A" w:rsidR="00E9289D" w:rsidRPr="005B61A2" w:rsidRDefault="00EF24F0" w:rsidP="00E9289D">
            <w:pPr>
              <w:jc w:val="center"/>
              <w:rPr>
                <w:rFonts w:ascii="Arial" w:eastAsia="Times New Roman" w:hAnsi="Arial" w:cs="Arial"/>
                <w:b/>
                <w:bCs/>
              </w:rPr>
            </w:pPr>
            <w:r>
              <w:rPr>
                <w:rFonts w:ascii="Arial" w:eastAsia="Times New Roman" w:hAnsi="Arial" w:cs="Arial"/>
                <w:b/>
                <w:bCs/>
              </w:rPr>
              <w:t>JULIO</w:t>
            </w:r>
          </w:p>
        </w:tc>
      </w:tr>
      <w:tr w:rsidR="00E9289D" w:rsidRPr="005B61A2" w14:paraId="4DD71D82" w14:textId="165A567E" w:rsidTr="00E9289D">
        <w:tc>
          <w:tcPr>
            <w:tcW w:w="7773" w:type="dxa"/>
            <w:gridSpan w:val="5"/>
            <w:shd w:val="clear" w:color="auto" w:fill="DEEAF6" w:themeFill="accent1" w:themeFillTint="33"/>
            <w:vAlign w:val="center"/>
          </w:tcPr>
          <w:p w14:paraId="642DD87D" w14:textId="77777777" w:rsidR="00E9289D" w:rsidRPr="005B61A2" w:rsidRDefault="00E9289D" w:rsidP="00E9289D">
            <w:pPr>
              <w:jc w:val="center"/>
              <w:rPr>
                <w:rFonts w:ascii="Arial" w:eastAsia="Times New Roman" w:hAnsi="Arial" w:cs="Arial"/>
                <w:b/>
                <w:bCs/>
              </w:rPr>
            </w:pPr>
            <w:r w:rsidRPr="005B61A2">
              <w:rPr>
                <w:rFonts w:ascii="Arial" w:eastAsia="Times New Roman" w:hAnsi="Arial" w:cs="Arial"/>
                <w:b/>
                <w:bCs/>
              </w:rPr>
              <w:t>TERCER AÑO</w:t>
            </w:r>
          </w:p>
        </w:tc>
        <w:tc>
          <w:tcPr>
            <w:tcW w:w="2189" w:type="dxa"/>
            <w:shd w:val="clear" w:color="auto" w:fill="DEEAF6" w:themeFill="accent1" w:themeFillTint="33"/>
          </w:tcPr>
          <w:p w14:paraId="22B4DA25" w14:textId="77777777" w:rsidR="00E9289D" w:rsidRPr="005B61A2" w:rsidRDefault="00E9289D" w:rsidP="00E9289D">
            <w:pPr>
              <w:jc w:val="center"/>
              <w:rPr>
                <w:rFonts w:ascii="Arial" w:eastAsia="Times New Roman" w:hAnsi="Arial" w:cs="Arial"/>
                <w:b/>
                <w:bCs/>
              </w:rPr>
            </w:pPr>
          </w:p>
        </w:tc>
      </w:tr>
      <w:tr w:rsidR="00E9289D" w:rsidRPr="005B61A2" w14:paraId="19916F06" w14:textId="0F218407" w:rsidTr="00E9289D">
        <w:tc>
          <w:tcPr>
            <w:tcW w:w="2803" w:type="dxa"/>
            <w:gridSpan w:val="2"/>
          </w:tcPr>
          <w:p w14:paraId="5093E5DC" w14:textId="77777777" w:rsidR="00E9289D" w:rsidRPr="005B61A2" w:rsidRDefault="00E9289D" w:rsidP="00366866">
            <w:pPr>
              <w:jc w:val="center"/>
              <w:rPr>
                <w:rFonts w:ascii="Arial" w:eastAsia="Times New Roman" w:hAnsi="Arial" w:cs="Arial"/>
                <w:b/>
                <w:bCs/>
              </w:rPr>
            </w:pPr>
            <w:r>
              <w:rPr>
                <w:rFonts w:ascii="Arial" w:eastAsia="Times New Roman" w:hAnsi="Arial" w:cs="Arial"/>
                <w:b/>
                <w:bCs/>
              </w:rPr>
              <w:t>Dr. Iván Lara</w:t>
            </w:r>
          </w:p>
        </w:tc>
        <w:tc>
          <w:tcPr>
            <w:tcW w:w="2537" w:type="dxa"/>
          </w:tcPr>
          <w:p w14:paraId="54E5F666" w14:textId="4060C302" w:rsidR="00E9289D" w:rsidRPr="005B61A2" w:rsidRDefault="00E9289D" w:rsidP="00E9289D">
            <w:pPr>
              <w:jc w:val="center"/>
              <w:rPr>
                <w:rFonts w:ascii="Arial" w:eastAsia="Times New Roman" w:hAnsi="Arial" w:cs="Arial"/>
                <w:b/>
                <w:bCs/>
              </w:rPr>
            </w:pPr>
            <w:r>
              <w:rPr>
                <w:rFonts w:ascii="Arial" w:eastAsia="Times New Roman" w:hAnsi="Arial" w:cs="Arial"/>
                <w:b/>
                <w:bCs/>
              </w:rPr>
              <w:t>HGZ #47</w:t>
            </w:r>
          </w:p>
        </w:tc>
        <w:tc>
          <w:tcPr>
            <w:tcW w:w="2433" w:type="dxa"/>
            <w:gridSpan w:val="2"/>
          </w:tcPr>
          <w:p w14:paraId="152A79DA" w14:textId="0B4A35CA" w:rsidR="00E9289D" w:rsidRPr="005B61A2" w:rsidRDefault="00E9289D" w:rsidP="00E9289D">
            <w:pPr>
              <w:jc w:val="center"/>
              <w:rPr>
                <w:rFonts w:ascii="Arial" w:eastAsia="Times New Roman" w:hAnsi="Arial" w:cs="Arial"/>
                <w:b/>
                <w:bCs/>
              </w:rPr>
            </w:pPr>
            <w:r>
              <w:rPr>
                <w:rFonts w:ascii="Arial" w:eastAsia="Times New Roman" w:hAnsi="Arial" w:cs="Arial"/>
                <w:b/>
                <w:bCs/>
              </w:rPr>
              <w:t>Cirugía General</w:t>
            </w:r>
          </w:p>
        </w:tc>
        <w:tc>
          <w:tcPr>
            <w:tcW w:w="2189" w:type="dxa"/>
          </w:tcPr>
          <w:p w14:paraId="13D2B811" w14:textId="069A0765" w:rsidR="00E9289D" w:rsidRPr="005B61A2" w:rsidRDefault="00EF24F0" w:rsidP="00E9289D">
            <w:pPr>
              <w:jc w:val="center"/>
              <w:rPr>
                <w:rFonts w:ascii="Arial" w:eastAsia="Times New Roman" w:hAnsi="Arial" w:cs="Arial"/>
                <w:b/>
                <w:bCs/>
              </w:rPr>
            </w:pPr>
            <w:r>
              <w:rPr>
                <w:rFonts w:ascii="Arial" w:eastAsia="Times New Roman" w:hAnsi="Arial" w:cs="Arial"/>
                <w:b/>
                <w:bCs/>
              </w:rPr>
              <w:t>MARZO</w:t>
            </w:r>
          </w:p>
        </w:tc>
      </w:tr>
      <w:tr w:rsidR="00E9289D" w:rsidRPr="005B61A2" w14:paraId="376E3503" w14:textId="15EC2E82" w:rsidTr="00E9289D">
        <w:trPr>
          <w:trHeight w:val="261"/>
        </w:trPr>
        <w:tc>
          <w:tcPr>
            <w:tcW w:w="7773" w:type="dxa"/>
            <w:gridSpan w:val="5"/>
            <w:shd w:val="clear" w:color="auto" w:fill="DEEAF6" w:themeFill="accent1" w:themeFillTint="33"/>
          </w:tcPr>
          <w:p w14:paraId="7B5CEFF3" w14:textId="77777777" w:rsidR="00E9289D" w:rsidRPr="005B61A2" w:rsidRDefault="00E9289D" w:rsidP="00E9289D">
            <w:pPr>
              <w:jc w:val="center"/>
              <w:rPr>
                <w:rFonts w:ascii="Arial" w:eastAsia="Times New Roman" w:hAnsi="Arial" w:cs="Arial"/>
                <w:b/>
                <w:bCs/>
              </w:rPr>
            </w:pPr>
            <w:r>
              <w:rPr>
                <w:rFonts w:ascii="Arial" w:eastAsia="Times New Roman" w:hAnsi="Arial" w:cs="Arial"/>
                <w:b/>
                <w:bCs/>
              </w:rPr>
              <w:t>CUARTO AÑO</w:t>
            </w:r>
          </w:p>
        </w:tc>
        <w:tc>
          <w:tcPr>
            <w:tcW w:w="2189" w:type="dxa"/>
            <w:shd w:val="clear" w:color="auto" w:fill="DEEAF6" w:themeFill="accent1" w:themeFillTint="33"/>
          </w:tcPr>
          <w:p w14:paraId="20C0EBE6" w14:textId="77777777" w:rsidR="00E9289D" w:rsidRDefault="00E9289D" w:rsidP="00E9289D">
            <w:pPr>
              <w:jc w:val="center"/>
              <w:rPr>
                <w:rFonts w:ascii="Arial" w:eastAsia="Times New Roman" w:hAnsi="Arial" w:cs="Arial"/>
                <w:b/>
                <w:bCs/>
              </w:rPr>
            </w:pPr>
          </w:p>
        </w:tc>
      </w:tr>
      <w:tr w:rsidR="00E9289D" w14:paraId="4A8A8CD3" w14:textId="242692A6" w:rsidTr="00E9289D">
        <w:tc>
          <w:tcPr>
            <w:tcW w:w="2746" w:type="dxa"/>
          </w:tcPr>
          <w:p w14:paraId="19F4981F" w14:textId="77777777" w:rsidR="00E9289D" w:rsidRDefault="00E9289D" w:rsidP="00E9289D">
            <w:pPr>
              <w:rPr>
                <w:rFonts w:ascii="Arial" w:eastAsia="Times New Roman" w:hAnsi="Arial" w:cs="Arial"/>
                <w:b/>
                <w:bCs/>
              </w:rPr>
            </w:pPr>
            <w:r>
              <w:rPr>
                <w:rFonts w:ascii="Arial" w:eastAsia="Times New Roman" w:hAnsi="Arial" w:cs="Arial"/>
                <w:b/>
                <w:bCs/>
              </w:rPr>
              <w:t>Dra. Estefanía Boyer D.</w:t>
            </w:r>
          </w:p>
        </w:tc>
        <w:tc>
          <w:tcPr>
            <w:tcW w:w="2699" w:type="dxa"/>
            <w:gridSpan w:val="3"/>
          </w:tcPr>
          <w:p w14:paraId="577CA38B" w14:textId="5DFDF241" w:rsidR="00E9289D" w:rsidRDefault="00E9289D" w:rsidP="00E9289D">
            <w:pPr>
              <w:jc w:val="center"/>
              <w:rPr>
                <w:rFonts w:ascii="Arial" w:eastAsia="Times New Roman" w:hAnsi="Arial" w:cs="Arial"/>
                <w:b/>
                <w:bCs/>
              </w:rPr>
            </w:pPr>
            <w:r w:rsidRPr="009F4553">
              <w:rPr>
                <w:rFonts w:ascii="Arial" w:eastAsia="Times New Roman" w:hAnsi="Arial" w:cs="Arial"/>
                <w:b/>
                <w:bCs/>
              </w:rPr>
              <w:t>HGZ #47</w:t>
            </w:r>
          </w:p>
        </w:tc>
        <w:tc>
          <w:tcPr>
            <w:tcW w:w="2328" w:type="dxa"/>
          </w:tcPr>
          <w:p w14:paraId="639AF3DF" w14:textId="273A54F1" w:rsidR="00E9289D" w:rsidRDefault="00E9289D" w:rsidP="00E9289D">
            <w:pPr>
              <w:jc w:val="center"/>
              <w:rPr>
                <w:rFonts w:ascii="Arial" w:eastAsia="Times New Roman" w:hAnsi="Arial" w:cs="Arial"/>
                <w:b/>
                <w:bCs/>
              </w:rPr>
            </w:pPr>
            <w:proofErr w:type="spellStart"/>
            <w:r>
              <w:rPr>
                <w:rFonts w:ascii="Arial" w:eastAsia="Times New Roman" w:hAnsi="Arial" w:cs="Arial"/>
                <w:b/>
                <w:bCs/>
              </w:rPr>
              <w:t>Gineco-Obstet</w:t>
            </w:r>
            <w:proofErr w:type="spellEnd"/>
          </w:p>
        </w:tc>
        <w:tc>
          <w:tcPr>
            <w:tcW w:w="2189" w:type="dxa"/>
          </w:tcPr>
          <w:p w14:paraId="76D4B7B4" w14:textId="7A4899CF" w:rsidR="00E9289D" w:rsidRDefault="00EF24F0" w:rsidP="00E9289D">
            <w:pPr>
              <w:jc w:val="center"/>
              <w:rPr>
                <w:rFonts w:ascii="Arial" w:eastAsia="Times New Roman" w:hAnsi="Arial" w:cs="Arial"/>
                <w:b/>
                <w:bCs/>
              </w:rPr>
            </w:pPr>
            <w:r>
              <w:rPr>
                <w:rFonts w:ascii="Arial" w:eastAsia="Times New Roman" w:hAnsi="Arial" w:cs="Arial"/>
                <w:b/>
                <w:bCs/>
              </w:rPr>
              <w:t>ABRIL</w:t>
            </w:r>
          </w:p>
        </w:tc>
      </w:tr>
      <w:tr w:rsidR="00E9289D" w14:paraId="68202178" w14:textId="59986695" w:rsidTr="00E9289D">
        <w:tc>
          <w:tcPr>
            <w:tcW w:w="2746" w:type="dxa"/>
          </w:tcPr>
          <w:p w14:paraId="40495A30" w14:textId="77777777" w:rsidR="00E9289D" w:rsidRDefault="00E9289D" w:rsidP="00E9289D">
            <w:pPr>
              <w:rPr>
                <w:rFonts w:ascii="Arial" w:eastAsia="Times New Roman" w:hAnsi="Arial" w:cs="Arial"/>
                <w:b/>
                <w:bCs/>
              </w:rPr>
            </w:pPr>
            <w:r>
              <w:rPr>
                <w:rFonts w:ascii="Arial" w:eastAsia="Times New Roman" w:hAnsi="Arial" w:cs="Arial"/>
                <w:b/>
                <w:bCs/>
              </w:rPr>
              <w:t>Dr. Francisco Flores P.</w:t>
            </w:r>
          </w:p>
        </w:tc>
        <w:tc>
          <w:tcPr>
            <w:tcW w:w="2699" w:type="dxa"/>
            <w:gridSpan w:val="3"/>
          </w:tcPr>
          <w:p w14:paraId="5915AD9E" w14:textId="72437CF4" w:rsidR="00E9289D" w:rsidRDefault="00E9289D" w:rsidP="00E9289D">
            <w:pPr>
              <w:jc w:val="center"/>
              <w:rPr>
                <w:rFonts w:ascii="Arial" w:eastAsia="Times New Roman" w:hAnsi="Arial" w:cs="Arial"/>
                <w:b/>
                <w:bCs/>
              </w:rPr>
            </w:pPr>
            <w:r w:rsidRPr="009F4553">
              <w:rPr>
                <w:rFonts w:ascii="Arial" w:eastAsia="Times New Roman" w:hAnsi="Arial" w:cs="Arial"/>
                <w:b/>
                <w:bCs/>
              </w:rPr>
              <w:t>HGZ #47</w:t>
            </w:r>
          </w:p>
        </w:tc>
        <w:tc>
          <w:tcPr>
            <w:tcW w:w="2328" w:type="dxa"/>
          </w:tcPr>
          <w:p w14:paraId="2FB2597F" w14:textId="16179C87" w:rsidR="00E9289D" w:rsidRDefault="00E9289D" w:rsidP="00E9289D">
            <w:pPr>
              <w:jc w:val="center"/>
              <w:rPr>
                <w:rFonts w:ascii="Arial" w:eastAsia="Times New Roman" w:hAnsi="Arial" w:cs="Arial"/>
                <w:b/>
                <w:bCs/>
              </w:rPr>
            </w:pPr>
            <w:proofErr w:type="spellStart"/>
            <w:r w:rsidRPr="005E0C31">
              <w:rPr>
                <w:rFonts w:ascii="Arial" w:eastAsia="Times New Roman" w:hAnsi="Arial" w:cs="Arial"/>
                <w:b/>
                <w:bCs/>
              </w:rPr>
              <w:t>Gineco-Obstet</w:t>
            </w:r>
            <w:proofErr w:type="spellEnd"/>
          </w:p>
        </w:tc>
        <w:tc>
          <w:tcPr>
            <w:tcW w:w="2189" w:type="dxa"/>
          </w:tcPr>
          <w:p w14:paraId="46A43513" w14:textId="41CB1C0D" w:rsidR="00E9289D" w:rsidRDefault="00EF24F0" w:rsidP="00E9289D">
            <w:pPr>
              <w:jc w:val="center"/>
              <w:rPr>
                <w:rFonts w:ascii="Arial" w:eastAsia="Times New Roman" w:hAnsi="Arial" w:cs="Arial"/>
                <w:b/>
                <w:bCs/>
              </w:rPr>
            </w:pPr>
            <w:r>
              <w:rPr>
                <w:rFonts w:ascii="Arial" w:eastAsia="Times New Roman" w:hAnsi="Arial" w:cs="Arial"/>
                <w:b/>
                <w:bCs/>
              </w:rPr>
              <w:t>AGOSTO</w:t>
            </w:r>
          </w:p>
        </w:tc>
      </w:tr>
      <w:tr w:rsidR="00E9289D" w14:paraId="76AE53E5" w14:textId="2494F6AA" w:rsidTr="00E9289D">
        <w:tc>
          <w:tcPr>
            <w:tcW w:w="2746" w:type="dxa"/>
          </w:tcPr>
          <w:p w14:paraId="33B0EB9C" w14:textId="77777777" w:rsidR="00E9289D" w:rsidRDefault="00E9289D" w:rsidP="00E9289D">
            <w:pPr>
              <w:rPr>
                <w:rFonts w:ascii="Arial" w:eastAsia="Times New Roman" w:hAnsi="Arial" w:cs="Arial"/>
                <w:b/>
                <w:bCs/>
              </w:rPr>
            </w:pPr>
            <w:r>
              <w:rPr>
                <w:rFonts w:ascii="Arial" w:eastAsia="Times New Roman" w:hAnsi="Arial" w:cs="Arial"/>
                <w:b/>
                <w:bCs/>
              </w:rPr>
              <w:t>Dr. Ricardo Romero M.</w:t>
            </w:r>
          </w:p>
        </w:tc>
        <w:tc>
          <w:tcPr>
            <w:tcW w:w="2699" w:type="dxa"/>
            <w:gridSpan w:val="3"/>
          </w:tcPr>
          <w:p w14:paraId="254B928B" w14:textId="221D9893" w:rsidR="00E9289D" w:rsidRDefault="00E9289D" w:rsidP="00E9289D">
            <w:pPr>
              <w:jc w:val="center"/>
              <w:rPr>
                <w:rFonts w:ascii="Arial" w:eastAsia="Times New Roman" w:hAnsi="Arial" w:cs="Arial"/>
                <w:b/>
                <w:bCs/>
              </w:rPr>
            </w:pPr>
            <w:r w:rsidRPr="009F4553">
              <w:rPr>
                <w:rFonts w:ascii="Arial" w:eastAsia="Times New Roman" w:hAnsi="Arial" w:cs="Arial"/>
                <w:b/>
                <w:bCs/>
              </w:rPr>
              <w:t>HGZ #47</w:t>
            </w:r>
          </w:p>
        </w:tc>
        <w:tc>
          <w:tcPr>
            <w:tcW w:w="2328" w:type="dxa"/>
          </w:tcPr>
          <w:p w14:paraId="5F41B44A" w14:textId="22DCACCE" w:rsidR="00E9289D" w:rsidRDefault="00E9289D" w:rsidP="00E9289D">
            <w:pPr>
              <w:jc w:val="center"/>
              <w:rPr>
                <w:rFonts w:ascii="Arial" w:eastAsia="Times New Roman" w:hAnsi="Arial" w:cs="Arial"/>
                <w:b/>
                <w:bCs/>
              </w:rPr>
            </w:pPr>
            <w:proofErr w:type="spellStart"/>
            <w:r w:rsidRPr="005E0C31">
              <w:rPr>
                <w:rFonts w:ascii="Arial" w:eastAsia="Times New Roman" w:hAnsi="Arial" w:cs="Arial"/>
                <w:b/>
                <w:bCs/>
              </w:rPr>
              <w:t>Gineco-Obstet</w:t>
            </w:r>
            <w:proofErr w:type="spellEnd"/>
          </w:p>
        </w:tc>
        <w:tc>
          <w:tcPr>
            <w:tcW w:w="2189" w:type="dxa"/>
          </w:tcPr>
          <w:p w14:paraId="01C7ACA8" w14:textId="09E378A7" w:rsidR="00E9289D" w:rsidRDefault="00EF24F0" w:rsidP="00E9289D">
            <w:pPr>
              <w:jc w:val="center"/>
              <w:rPr>
                <w:rFonts w:ascii="Arial" w:eastAsia="Times New Roman" w:hAnsi="Arial" w:cs="Arial"/>
                <w:b/>
                <w:bCs/>
              </w:rPr>
            </w:pPr>
            <w:r>
              <w:rPr>
                <w:rFonts w:ascii="Arial" w:eastAsia="Times New Roman" w:hAnsi="Arial" w:cs="Arial"/>
                <w:b/>
                <w:bCs/>
              </w:rPr>
              <w:t>DICIEMBRE</w:t>
            </w:r>
          </w:p>
        </w:tc>
      </w:tr>
    </w:tbl>
    <w:p w14:paraId="7457FF6F" w14:textId="3AADA2B5" w:rsidR="00E9289D" w:rsidRDefault="00E9289D" w:rsidP="001C7ED2">
      <w:pPr>
        <w:jc w:val="both"/>
        <w:rPr>
          <w:rFonts w:ascii="Arial" w:eastAsia="Times New Roman" w:hAnsi="Arial" w:cs="Arial"/>
          <w:color w:val="000000"/>
          <w:spacing w:val="-6"/>
        </w:rPr>
      </w:pPr>
    </w:p>
    <w:tbl>
      <w:tblPr>
        <w:tblStyle w:val="Tablaconcuadrcula"/>
        <w:tblW w:w="0" w:type="auto"/>
        <w:tblLook w:val="04A0" w:firstRow="1" w:lastRow="0" w:firstColumn="1" w:lastColumn="0" w:noHBand="0" w:noVBand="1"/>
      </w:tblPr>
      <w:tblGrid>
        <w:gridCol w:w="2746"/>
        <w:gridCol w:w="57"/>
        <w:gridCol w:w="2537"/>
        <w:gridCol w:w="105"/>
        <w:gridCol w:w="2328"/>
        <w:gridCol w:w="2189"/>
      </w:tblGrid>
      <w:tr w:rsidR="00EF24F0" w14:paraId="0091F011" w14:textId="77777777" w:rsidTr="00366866">
        <w:tc>
          <w:tcPr>
            <w:tcW w:w="2803" w:type="dxa"/>
            <w:gridSpan w:val="2"/>
          </w:tcPr>
          <w:p w14:paraId="08456321" w14:textId="77777777" w:rsidR="00EF24F0" w:rsidRPr="005B61A2" w:rsidRDefault="00EF24F0" w:rsidP="00366866">
            <w:pPr>
              <w:jc w:val="center"/>
              <w:rPr>
                <w:rFonts w:ascii="Arial" w:eastAsia="Times New Roman" w:hAnsi="Arial" w:cs="Arial"/>
                <w:b/>
                <w:bCs/>
              </w:rPr>
            </w:pPr>
            <w:r w:rsidRPr="005B61A2">
              <w:rPr>
                <w:rFonts w:ascii="Arial" w:eastAsia="Times New Roman" w:hAnsi="Arial" w:cs="Arial"/>
                <w:b/>
                <w:bCs/>
              </w:rPr>
              <w:t>Nombre</w:t>
            </w:r>
          </w:p>
        </w:tc>
        <w:tc>
          <w:tcPr>
            <w:tcW w:w="2537" w:type="dxa"/>
          </w:tcPr>
          <w:p w14:paraId="68F88FF3" w14:textId="77777777" w:rsidR="00EF24F0" w:rsidRPr="005B61A2" w:rsidRDefault="00EF24F0" w:rsidP="00366866">
            <w:pPr>
              <w:jc w:val="center"/>
              <w:rPr>
                <w:rFonts w:ascii="Arial" w:eastAsia="Times New Roman" w:hAnsi="Arial" w:cs="Arial"/>
                <w:b/>
                <w:bCs/>
              </w:rPr>
            </w:pPr>
            <w:r>
              <w:rPr>
                <w:rFonts w:ascii="Arial" w:eastAsia="Times New Roman" w:hAnsi="Arial" w:cs="Arial"/>
                <w:b/>
                <w:bCs/>
              </w:rPr>
              <w:t>Hospital que rota</w:t>
            </w:r>
          </w:p>
        </w:tc>
        <w:tc>
          <w:tcPr>
            <w:tcW w:w="2433" w:type="dxa"/>
            <w:gridSpan w:val="2"/>
          </w:tcPr>
          <w:p w14:paraId="22B74880" w14:textId="77777777" w:rsidR="00EF24F0" w:rsidRPr="005B61A2" w:rsidRDefault="00EF24F0" w:rsidP="00366866">
            <w:pPr>
              <w:jc w:val="center"/>
              <w:rPr>
                <w:rFonts w:ascii="Arial" w:eastAsia="Times New Roman" w:hAnsi="Arial" w:cs="Arial"/>
                <w:b/>
                <w:bCs/>
              </w:rPr>
            </w:pPr>
            <w:r>
              <w:rPr>
                <w:rFonts w:ascii="Arial" w:eastAsia="Times New Roman" w:hAnsi="Arial" w:cs="Arial"/>
                <w:b/>
                <w:bCs/>
              </w:rPr>
              <w:t>Servicio al que se asigna</w:t>
            </w:r>
          </w:p>
        </w:tc>
        <w:tc>
          <w:tcPr>
            <w:tcW w:w="2189" w:type="dxa"/>
          </w:tcPr>
          <w:p w14:paraId="6C652D90" w14:textId="77777777" w:rsidR="00EF24F0" w:rsidRDefault="00EF24F0" w:rsidP="00366866">
            <w:pPr>
              <w:jc w:val="center"/>
              <w:rPr>
                <w:rFonts w:ascii="Arial" w:eastAsia="Times New Roman" w:hAnsi="Arial" w:cs="Arial"/>
                <w:b/>
                <w:bCs/>
              </w:rPr>
            </w:pPr>
            <w:r>
              <w:rPr>
                <w:rFonts w:ascii="Arial" w:eastAsia="Times New Roman" w:hAnsi="Arial" w:cs="Arial"/>
                <w:b/>
                <w:bCs/>
              </w:rPr>
              <w:t>Fechas</w:t>
            </w:r>
          </w:p>
        </w:tc>
      </w:tr>
      <w:tr w:rsidR="00EF24F0" w:rsidRPr="005B61A2" w14:paraId="717FB536" w14:textId="77777777" w:rsidTr="00366866">
        <w:tc>
          <w:tcPr>
            <w:tcW w:w="7773" w:type="dxa"/>
            <w:gridSpan w:val="5"/>
            <w:shd w:val="clear" w:color="auto" w:fill="DEEAF6" w:themeFill="accent1" w:themeFillTint="33"/>
          </w:tcPr>
          <w:p w14:paraId="7FB2F28C" w14:textId="77777777" w:rsidR="00EF24F0" w:rsidRPr="005B61A2" w:rsidRDefault="00EF24F0" w:rsidP="00366866">
            <w:pPr>
              <w:jc w:val="center"/>
              <w:rPr>
                <w:rFonts w:ascii="Arial" w:eastAsia="Times New Roman" w:hAnsi="Arial" w:cs="Arial"/>
                <w:b/>
                <w:bCs/>
              </w:rPr>
            </w:pPr>
            <w:r w:rsidRPr="005B61A2">
              <w:rPr>
                <w:rFonts w:ascii="Arial" w:eastAsia="Times New Roman" w:hAnsi="Arial" w:cs="Arial"/>
                <w:b/>
                <w:bCs/>
              </w:rPr>
              <w:t>SEGUNDO AÑO</w:t>
            </w:r>
          </w:p>
        </w:tc>
        <w:tc>
          <w:tcPr>
            <w:tcW w:w="2189" w:type="dxa"/>
            <w:shd w:val="clear" w:color="auto" w:fill="DEEAF6" w:themeFill="accent1" w:themeFillTint="33"/>
          </w:tcPr>
          <w:p w14:paraId="0F0FF03B" w14:textId="77777777" w:rsidR="00EF24F0" w:rsidRPr="005B61A2" w:rsidRDefault="00EF24F0" w:rsidP="00366866">
            <w:pPr>
              <w:jc w:val="center"/>
              <w:rPr>
                <w:rFonts w:ascii="Arial" w:eastAsia="Times New Roman" w:hAnsi="Arial" w:cs="Arial"/>
                <w:b/>
                <w:bCs/>
              </w:rPr>
            </w:pPr>
          </w:p>
        </w:tc>
      </w:tr>
      <w:tr w:rsidR="00EF24F0" w:rsidRPr="005B61A2" w14:paraId="7979DE39" w14:textId="77777777" w:rsidTr="00366866">
        <w:tc>
          <w:tcPr>
            <w:tcW w:w="2803" w:type="dxa"/>
            <w:gridSpan w:val="2"/>
          </w:tcPr>
          <w:p w14:paraId="4B57D825" w14:textId="77777777" w:rsidR="00EF24F0" w:rsidRPr="005B61A2" w:rsidRDefault="00EF24F0" w:rsidP="00366866">
            <w:pPr>
              <w:rPr>
                <w:rFonts w:ascii="Arial" w:eastAsia="Times New Roman" w:hAnsi="Arial" w:cs="Arial"/>
                <w:b/>
                <w:bCs/>
              </w:rPr>
            </w:pPr>
            <w:r>
              <w:rPr>
                <w:rFonts w:ascii="Arial" w:eastAsia="Times New Roman" w:hAnsi="Arial" w:cs="Arial"/>
                <w:b/>
                <w:bCs/>
              </w:rPr>
              <w:t xml:space="preserve">Dr. Rodolfo </w:t>
            </w:r>
            <w:proofErr w:type="spellStart"/>
            <w:r>
              <w:rPr>
                <w:rFonts w:ascii="Arial" w:eastAsia="Times New Roman" w:hAnsi="Arial" w:cs="Arial"/>
                <w:b/>
                <w:bCs/>
              </w:rPr>
              <w:t>Cavalcanti</w:t>
            </w:r>
            <w:proofErr w:type="spellEnd"/>
          </w:p>
        </w:tc>
        <w:tc>
          <w:tcPr>
            <w:tcW w:w="2537" w:type="dxa"/>
          </w:tcPr>
          <w:p w14:paraId="040BE347" w14:textId="592F929F" w:rsidR="00EF24F0" w:rsidRPr="005B61A2" w:rsidRDefault="00EF24F0" w:rsidP="00366866">
            <w:pPr>
              <w:jc w:val="center"/>
              <w:rPr>
                <w:rFonts w:ascii="Arial" w:eastAsia="Times New Roman" w:hAnsi="Arial" w:cs="Arial"/>
                <w:b/>
                <w:bCs/>
              </w:rPr>
            </w:pPr>
            <w:r>
              <w:rPr>
                <w:rFonts w:ascii="Arial" w:eastAsia="Times New Roman" w:hAnsi="Arial" w:cs="Arial"/>
                <w:b/>
                <w:bCs/>
              </w:rPr>
              <w:t>CMN SXXI</w:t>
            </w:r>
          </w:p>
        </w:tc>
        <w:tc>
          <w:tcPr>
            <w:tcW w:w="2433" w:type="dxa"/>
            <w:gridSpan w:val="2"/>
          </w:tcPr>
          <w:p w14:paraId="571ADA7B" w14:textId="6F5A806E" w:rsidR="00EF24F0" w:rsidRPr="005B61A2" w:rsidRDefault="00EF24F0" w:rsidP="00366866">
            <w:pPr>
              <w:jc w:val="center"/>
              <w:rPr>
                <w:rFonts w:ascii="Arial" w:eastAsia="Times New Roman" w:hAnsi="Arial" w:cs="Arial"/>
                <w:b/>
                <w:bCs/>
              </w:rPr>
            </w:pPr>
            <w:r>
              <w:rPr>
                <w:rFonts w:ascii="Arial" w:eastAsia="Times New Roman" w:hAnsi="Arial" w:cs="Arial"/>
                <w:b/>
                <w:bCs/>
              </w:rPr>
              <w:t>CABEZA Y CUELLO</w:t>
            </w:r>
          </w:p>
        </w:tc>
        <w:tc>
          <w:tcPr>
            <w:tcW w:w="2189" w:type="dxa"/>
          </w:tcPr>
          <w:p w14:paraId="3C3C89A9" w14:textId="096DAC05" w:rsidR="00EF24F0" w:rsidRPr="005B61A2" w:rsidRDefault="00EF24F0" w:rsidP="00366866">
            <w:pPr>
              <w:jc w:val="center"/>
              <w:rPr>
                <w:rFonts w:ascii="Arial" w:eastAsia="Times New Roman" w:hAnsi="Arial" w:cs="Arial"/>
                <w:b/>
                <w:bCs/>
              </w:rPr>
            </w:pPr>
            <w:r>
              <w:rPr>
                <w:rFonts w:ascii="Arial" w:eastAsia="Times New Roman" w:hAnsi="Arial" w:cs="Arial"/>
                <w:b/>
                <w:bCs/>
              </w:rPr>
              <w:t>MAYO</w:t>
            </w:r>
          </w:p>
        </w:tc>
      </w:tr>
      <w:tr w:rsidR="00EF24F0" w:rsidRPr="005B61A2" w14:paraId="4291CEBD" w14:textId="77777777" w:rsidTr="00366866">
        <w:tc>
          <w:tcPr>
            <w:tcW w:w="2803" w:type="dxa"/>
            <w:gridSpan w:val="2"/>
          </w:tcPr>
          <w:p w14:paraId="534F3BFF" w14:textId="77777777" w:rsidR="00EF24F0" w:rsidRPr="005B61A2" w:rsidRDefault="00EF24F0" w:rsidP="00EF24F0">
            <w:pPr>
              <w:rPr>
                <w:rFonts w:ascii="Arial" w:eastAsia="Times New Roman" w:hAnsi="Arial" w:cs="Arial"/>
                <w:b/>
                <w:bCs/>
              </w:rPr>
            </w:pPr>
            <w:r>
              <w:rPr>
                <w:rFonts w:ascii="Arial" w:eastAsia="Times New Roman" w:hAnsi="Arial" w:cs="Arial"/>
                <w:b/>
                <w:bCs/>
              </w:rPr>
              <w:t>Dr. Mauricio de la Concha</w:t>
            </w:r>
          </w:p>
        </w:tc>
        <w:tc>
          <w:tcPr>
            <w:tcW w:w="2537" w:type="dxa"/>
          </w:tcPr>
          <w:p w14:paraId="21BD9941" w14:textId="249D5F49" w:rsidR="00EF24F0" w:rsidRPr="005B61A2" w:rsidRDefault="00EF24F0" w:rsidP="00EF24F0">
            <w:pPr>
              <w:jc w:val="center"/>
              <w:rPr>
                <w:rFonts w:ascii="Arial" w:eastAsia="Times New Roman" w:hAnsi="Arial" w:cs="Arial"/>
                <w:b/>
                <w:bCs/>
              </w:rPr>
            </w:pPr>
            <w:r w:rsidRPr="00BA6257">
              <w:rPr>
                <w:rFonts w:ascii="Arial" w:eastAsia="Times New Roman" w:hAnsi="Arial" w:cs="Arial"/>
                <w:b/>
                <w:bCs/>
              </w:rPr>
              <w:t>CMN SXXI</w:t>
            </w:r>
          </w:p>
        </w:tc>
        <w:tc>
          <w:tcPr>
            <w:tcW w:w="2433" w:type="dxa"/>
            <w:gridSpan w:val="2"/>
          </w:tcPr>
          <w:p w14:paraId="01AD1082" w14:textId="28EDBDA5" w:rsidR="00EF24F0" w:rsidRPr="005B61A2" w:rsidRDefault="00EF24F0" w:rsidP="00EF24F0">
            <w:pPr>
              <w:jc w:val="center"/>
              <w:rPr>
                <w:rFonts w:ascii="Arial" w:eastAsia="Times New Roman" w:hAnsi="Arial" w:cs="Arial"/>
                <w:b/>
                <w:bCs/>
              </w:rPr>
            </w:pPr>
            <w:r w:rsidRPr="00C0159B">
              <w:rPr>
                <w:rFonts w:ascii="Arial" w:eastAsia="Times New Roman" w:hAnsi="Arial" w:cs="Arial"/>
                <w:b/>
                <w:bCs/>
              </w:rPr>
              <w:t>CABEZA Y CUELLO</w:t>
            </w:r>
          </w:p>
        </w:tc>
        <w:tc>
          <w:tcPr>
            <w:tcW w:w="2189" w:type="dxa"/>
          </w:tcPr>
          <w:p w14:paraId="675F000D" w14:textId="20177C63" w:rsidR="00EF24F0" w:rsidRPr="005B61A2" w:rsidRDefault="00EF24F0" w:rsidP="00EF24F0">
            <w:pPr>
              <w:jc w:val="center"/>
              <w:rPr>
                <w:rFonts w:ascii="Arial" w:eastAsia="Times New Roman" w:hAnsi="Arial" w:cs="Arial"/>
                <w:b/>
                <w:bCs/>
              </w:rPr>
            </w:pPr>
            <w:r>
              <w:rPr>
                <w:rFonts w:ascii="Arial" w:eastAsia="Times New Roman" w:hAnsi="Arial" w:cs="Arial"/>
                <w:b/>
                <w:bCs/>
              </w:rPr>
              <w:t>ABRIL</w:t>
            </w:r>
          </w:p>
        </w:tc>
      </w:tr>
      <w:tr w:rsidR="00EF24F0" w:rsidRPr="005B61A2" w14:paraId="3F2E5AC7" w14:textId="77777777" w:rsidTr="00366866">
        <w:tc>
          <w:tcPr>
            <w:tcW w:w="2803" w:type="dxa"/>
            <w:gridSpan w:val="2"/>
          </w:tcPr>
          <w:p w14:paraId="6EB4F53C" w14:textId="77777777" w:rsidR="00EF24F0" w:rsidRPr="005B61A2" w:rsidRDefault="00EF24F0" w:rsidP="00EF24F0">
            <w:pPr>
              <w:rPr>
                <w:rFonts w:ascii="Arial" w:eastAsia="Times New Roman" w:hAnsi="Arial" w:cs="Arial"/>
                <w:b/>
                <w:bCs/>
              </w:rPr>
            </w:pPr>
            <w:r>
              <w:rPr>
                <w:rFonts w:ascii="Arial" w:eastAsia="Times New Roman" w:hAnsi="Arial" w:cs="Arial"/>
                <w:b/>
                <w:bCs/>
              </w:rPr>
              <w:t>Dr. Antonio Romano</w:t>
            </w:r>
          </w:p>
        </w:tc>
        <w:tc>
          <w:tcPr>
            <w:tcW w:w="2537" w:type="dxa"/>
          </w:tcPr>
          <w:p w14:paraId="2F30F110" w14:textId="445D2CC4" w:rsidR="00EF24F0" w:rsidRPr="005B61A2" w:rsidRDefault="00EF24F0" w:rsidP="00EF24F0">
            <w:pPr>
              <w:jc w:val="center"/>
              <w:rPr>
                <w:rFonts w:ascii="Arial" w:eastAsia="Times New Roman" w:hAnsi="Arial" w:cs="Arial"/>
                <w:b/>
                <w:bCs/>
              </w:rPr>
            </w:pPr>
            <w:r w:rsidRPr="00BA6257">
              <w:rPr>
                <w:rFonts w:ascii="Arial" w:eastAsia="Times New Roman" w:hAnsi="Arial" w:cs="Arial"/>
                <w:b/>
                <w:bCs/>
              </w:rPr>
              <w:t>CMN SXXI</w:t>
            </w:r>
          </w:p>
        </w:tc>
        <w:tc>
          <w:tcPr>
            <w:tcW w:w="2433" w:type="dxa"/>
            <w:gridSpan w:val="2"/>
          </w:tcPr>
          <w:p w14:paraId="039CCCCE" w14:textId="43911FEF" w:rsidR="00EF24F0" w:rsidRPr="005B61A2" w:rsidRDefault="00EF24F0" w:rsidP="00EF24F0">
            <w:pPr>
              <w:jc w:val="center"/>
              <w:rPr>
                <w:rFonts w:ascii="Arial" w:eastAsia="Times New Roman" w:hAnsi="Arial" w:cs="Arial"/>
                <w:b/>
                <w:bCs/>
              </w:rPr>
            </w:pPr>
            <w:r w:rsidRPr="00C0159B">
              <w:rPr>
                <w:rFonts w:ascii="Arial" w:eastAsia="Times New Roman" w:hAnsi="Arial" w:cs="Arial"/>
                <w:b/>
                <w:bCs/>
              </w:rPr>
              <w:t>CABEZA Y CUELLO</w:t>
            </w:r>
          </w:p>
        </w:tc>
        <w:tc>
          <w:tcPr>
            <w:tcW w:w="2189" w:type="dxa"/>
          </w:tcPr>
          <w:p w14:paraId="3169B415" w14:textId="168EB48D" w:rsidR="00EF24F0" w:rsidRPr="005B61A2" w:rsidRDefault="00EF24F0" w:rsidP="00EF24F0">
            <w:pPr>
              <w:jc w:val="center"/>
              <w:rPr>
                <w:rFonts w:ascii="Arial" w:eastAsia="Times New Roman" w:hAnsi="Arial" w:cs="Arial"/>
                <w:b/>
                <w:bCs/>
              </w:rPr>
            </w:pPr>
            <w:r>
              <w:rPr>
                <w:rFonts w:ascii="Arial" w:eastAsia="Times New Roman" w:hAnsi="Arial" w:cs="Arial"/>
                <w:b/>
                <w:bCs/>
              </w:rPr>
              <w:t>JUNIO</w:t>
            </w:r>
          </w:p>
        </w:tc>
      </w:tr>
      <w:tr w:rsidR="00EF24F0" w:rsidRPr="005B61A2" w14:paraId="6D1E957F" w14:textId="77777777" w:rsidTr="00366866">
        <w:tc>
          <w:tcPr>
            <w:tcW w:w="7773" w:type="dxa"/>
            <w:gridSpan w:val="5"/>
            <w:shd w:val="clear" w:color="auto" w:fill="DEEAF6" w:themeFill="accent1" w:themeFillTint="33"/>
            <w:vAlign w:val="center"/>
          </w:tcPr>
          <w:p w14:paraId="705D5344" w14:textId="77777777" w:rsidR="00EF24F0" w:rsidRPr="005B61A2" w:rsidRDefault="00EF24F0" w:rsidP="00366866">
            <w:pPr>
              <w:jc w:val="center"/>
              <w:rPr>
                <w:rFonts w:ascii="Arial" w:eastAsia="Times New Roman" w:hAnsi="Arial" w:cs="Arial"/>
                <w:b/>
                <w:bCs/>
              </w:rPr>
            </w:pPr>
            <w:r w:rsidRPr="005B61A2">
              <w:rPr>
                <w:rFonts w:ascii="Arial" w:eastAsia="Times New Roman" w:hAnsi="Arial" w:cs="Arial"/>
                <w:b/>
                <w:bCs/>
              </w:rPr>
              <w:t>TERCER AÑO</w:t>
            </w:r>
          </w:p>
        </w:tc>
        <w:tc>
          <w:tcPr>
            <w:tcW w:w="2189" w:type="dxa"/>
            <w:shd w:val="clear" w:color="auto" w:fill="DEEAF6" w:themeFill="accent1" w:themeFillTint="33"/>
          </w:tcPr>
          <w:p w14:paraId="475042C7" w14:textId="77777777" w:rsidR="00EF24F0" w:rsidRPr="005B61A2" w:rsidRDefault="00EF24F0" w:rsidP="00366866">
            <w:pPr>
              <w:jc w:val="center"/>
              <w:rPr>
                <w:rFonts w:ascii="Arial" w:eastAsia="Times New Roman" w:hAnsi="Arial" w:cs="Arial"/>
                <w:b/>
                <w:bCs/>
              </w:rPr>
            </w:pPr>
          </w:p>
        </w:tc>
      </w:tr>
      <w:tr w:rsidR="00EF24F0" w:rsidRPr="005B61A2" w14:paraId="292AB541" w14:textId="77777777" w:rsidTr="00366866">
        <w:tc>
          <w:tcPr>
            <w:tcW w:w="2803" w:type="dxa"/>
            <w:gridSpan w:val="2"/>
          </w:tcPr>
          <w:p w14:paraId="495A14BC" w14:textId="77777777" w:rsidR="00EF24F0" w:rsidRPr="005B61A2" w:rsidRDefault="00EF24F0" w:rsidP="00366866">
            <w:pPr>
              <w:jc w:val="center"/>
              <w:rPr>
                <w:rFonts w:ascii="Arial" w:eastAsia="Times New Roman" w:hAnsi="Arial" w:cs="Arial"/>
                <w:b/>
                <w:bCs/>
              </w:rPr>
            </w:pPr>
            <w:r>
              <w:rPr>
                <w:rFonts w:ascii="Arial" w:eastAsia="Times New Roman" w:hAnsi="Arial" w:cs="Arial"/>
                <w:b/>
                <w:bCs/>
              </w:rPr>
              <w:t>Dr. Iván Lara</w:t>
            </w:r>
          </w:p>
        </w:tc>
        <w:tc>
          <w:tcPr>
            <w:tcW w:w="2537" w:type="dxa"/>
          </w:tcPr>
          <w:p w14:paraId="1FDA43D8" w14:textId="23984541" w:rsidR="00EF24F0" w:rsidRPr="005B61A2" w:rsidRDefault="00EF24F0" w:rsidP="00366866">
            <w:pPr>
              <w:jc w:val="center"/>
              <w:rPr>
                <w:rFonts w:ascii="Arial" w:eastAsia="Times New Roman" w:hAnsi="Arial" w:cs="Arial"/>
                <w:b/>
                <w:bCs/>
              </w:rPr>
            </w:pPr>
            <w:r>
              <w:rPr>
                <w:rFonts w:ascii="Arial" w:eastAsia="Times New Roman" w:hAnsi="Arial" w:cs="Arial"/>
                <w:b/>
                <w:bCs/>
              </w:rPr>
              <w:t>HGZ #8</w:t>
            </w:r>
          </w:p>
        </w:tc>
        <w:tc>
          <w:tcPr>
            <w:tcW w:w="2433" w:type="dxa"/>
            <w:gridSpan w:val="2"/>
          </w:tcPr>
          <w:p w14:paraId="13697D41" w14:textId="77777777" w:rsidR="00EF24F0" w:rsidRPr="005B61A2" w:rsidRDefault="00EF24F0" w:rsidP="00366866">
            <w:pPr>
              <w:jc w:val="center"/>
              <w:rPr>
                <w:rFonts w:ascii="Arial" w:eastAsia="Times New Roman" w:hAnsi="Arial" w:cs="Arial"/>
                <w:b/>
                <w:bCs/>
              </w:rPr>
            </w:pPr>
            <w:r>
              <w:rPr>
                <w:rFonts w:ascii="Arial" w:eastAsia="Times New Roman" w:hAnsi="Arial" w:cs="Arial"/>
                <w:b/>
                <w:bCs/>
              </w:rPr>
              <w:t>Cirugía General</w:t>
            </w:r>
          </w:p>
        </w:tc>
        <w:tc>
          <w:tcPr>
            <w:tcW w:w="2189" w:type="dxa"/>
          </w:tcPr>
          <w:p w14:paraId="50F6DA8A" w14:textId="2C27DDB7" w:rsidR="00EF24F0" w:rsidRPr="005B61A2" w:rsidRDefault="00EF24F0" w:rsidP="00366866">
            <w:pPr>
              <w:jc w:val="center"/>
              <w:rPr>
                <w:rFonts w:ascii="Arial" w:eastAsia="Times New Roman" w:hAnsi="Arial" w:cs="Arial"/>
                <w:b/>
                <w:bCs/>
              </w:rPr>
            </w:pPr>
            <w:r>
              <w:rPr>
                <w:rFonts w:ascii="Arial" w:eastAsia="Times New Roman" w:hAnsi="Arial" w:cs="Arial"/>
                <w:b/>
                <w:bCs/>
              </w:rPr>
              <w:t>SEPTIEMBRE</w:t>
            </w:r>
          </w:p>
        </w:tc>
      </w:tr>
      <w:tr w:rsidR="00EF24F0" w14:paraId="29C0A8B1" w14:textId="77777777" w:rsidTr="00366866">
        <w:trPr>
          <w:trHeight w:val="261"/>
        </w:trPr>
        <w:tc>
          <w:tcPr>
            <w:tcW w:w="7773" w:type="dxa"/>
            <w:gridSpan w:val="5"/>
            <w:shd w:val="clear" w:color="auto" w:fill="DEEAF6" w:themeFill="accent1" w:themeFillTint="33"/>
          </w:tcPr>
          <w:p w14:paraId="66783F46" w14:textId="77777777" w:rsidR="00EF24F0" w:rsidRPr="005B61A2" w:rsidRDefault="00EF24F0" w:rsidP="00366866">
            <w:pPr>
              <w:jc w:val="center"/>
              <w:rPr>
                <w:rFonts w:ascii="Arial" w:eastAsia="Times New Roman" w:hAnsi="Arial" w:cs="Arial"/>
                <w:b/>
                <w:bCs/>
              </w:rPr>
            </w:pPr>
            <w:r>
              <w:rPr>
                <w:rFonts w:ascii="Arial" w:eastAsia="Times New Roman" w:hAnsi="Arial" w:cs="Arial"/>
                <w:b/>
                <w:bCs/>
              </w:rPr>
              <w:t>CUARTO AÑO</w:t>
            </w:r>
          </w:p>
        </w:tc>
        <w:tc>
          <w:tcPr>
            <w:tcW w:w="2189" w:type="dxa"/>
            <w:shd w:val="clear" w:color="auto" w:fill="DEEAF6" w:themeFill="accent1" w:themeFillTint="33"/>
          </w:tcPr>
          <w:p w14:paraId="2E205744" w14:textId="77777777" w:rsidR="00EF24F0" w:rsidRDefault="00EF24F0" w:rsidP="00366866">
            <w:pPr>
              <w:jc w:val="center"/>
              <w:rPr>
                <w:rFonts w:ascii="Arial" w:eastAsia="Times New Roman" w:hAnsi="Arial" w:cs="Arial"/>
                <w:b/>
                <w:bCs/>
              </w:rPr>
            </w:pPr>
          </w:p>
        </w:tc>
      </w:tr>
      <w:tr w:rsidR="00EF24F0" w14:paraId="2E8844C3" w14:textId="77777777" w:rsidTr="00366866">
        <w:tc>
          <w:tcPr>
            <w:tcW w:w="2746" w:type="dxa"/>
          </w:tcPr>
          <w:p w14:paraId="5F1451BC" w14:textId="77777777" w:rsidR="00EF24F0" w:rsidRDefault="00EF24F0" w:rsidP="00EF24F0">
            <w:pPr>
              <w:rPr>
                <w:rFonts w:ascii="Arial" w:eastAsia="Times New Roman" w:hAnsi="Arial" w:cs="Arial"/>
                <w:b/>
                <w:bCs/>
              </w:rPr>
            </w:pPr>
            <w:r>
              <w:rPr>
                <w:rFonts w:ascii="Arial" w:eastAsia="Times New Roman" w:hAnsi="Arial" w:cs="Arial"/>
                <w:b/>
                <w:bCs/>
              </w:rPr>
              <w:t>Dra. Estefanía Boyer D.</w:t>
            </w:r>
          </w:p>
        </w:tc>
        <w:tc>
          <w:tcPr>
            <w:tcW w:w="2699" w:type="dxa"/>
            <w:gridSpan w:val="3"/>
          </w:tcPr>
          <w:p w14:paraId="2990856C" w14:textId="328025E4" w:rsidR="00EF24F0" w:rsidRDefault="00EF24F0" w:rsidP="00EF24F0">
            <w:pPr>
              <w:jc w:val="center"/>
              <w:rPr>
                <w:rFonts w:ascii="Arial" w:eastAsia="Times New Roman" w:hAnsi="Arial" w:cs="Arial"/>
                <w:b/>
                <w:bCs/>
              </w:rPr>
            </w:pPr>
            <w:r w:rsidRPr="009F4553">
              <w:rPr>
                <w:rFonts w:ascii="Arial" w:eastAsia="Times New Roman" w:hAnsi="Arial" w:cs="Arial"/>
                <w:b/>
                <w:bCs/>
              </w:rPr>
              <w:t>HGZ #</w:t>
            </w:r>
            <w:r>
              <w:rPr>
                <w:rFonts w:ascii="Arial" w:eastAsia="Times New Roman" w:hAnsi="Arial" w:cs="Arial"/>
                <w:b/>
                <w:bCs/>
              </w:rPr>
              <w:t>8</w:t>
            </w:r>
          </w:p>
        </w:tc>
        <w:tc>
          <w:tcPr>
            <w:tcW w:w="2328" w:type="dxa"/>
          </w:tcPr>
          <w:p w14:paraId="285B37D5" w14:textId="04F91E7F" w:rsidR="00EF24F0" w:rsidRDefault="00EF24F0" w:rsidP="00EF24F0">
            <w:pPr>
              <w:jc w:val="center"/>
              <w:rPr>
                <w:rFonts w:ascii="Arial" w:eastAsia="Times New Roman" w:hAnsi="Arial" w:cs="Arial"/>
                <w:b/>
                <w:bCs/>
              </w:rPr>
            </w:pPr>
            <w:r w:rsidRPr="001977BA">
              <w:rPr>
                <w:rFonts w:ascii="Arial" w:eastAsia="Times New Roman" w:hAnsi="Arial" w:cs="Arial"/>
                <w:b/>
                <w:bCs/>
              </w:rPr>
              <w:t>Cirugía General</w:t>
            </w:r>
          </w:p>
        </w:tc>
        <w:tc>
          <w:tcPr>
            <w:tcW w:w="2189" w:type="dxa"/>
          </w:tcPr>
          <w:p w14:paraId="4E79B7AD" w14:textId="2A53ADA7" w:rsidR="00EF24F0" w:rsidRDefault="00EF24F0" w:rsidP="00EF24F0">
            <w:pPr>
              <w:jc w:val="center"/>
              <w:rPr>
                <w:rFonts w:ascii="Arial" w:eastAsia="Times New Roman" w:hAnsi="Arial" w:cs="Arial"/>
                <w:b/>
                <w:bCs/>
              </w:rPr>
            </w:pPr>
            <w:r>
              <w:rPr>
                <w:rFonts w:ascii="Arial" w:eastAsia="Times New Roman" w:hAnsi="Arial" w:cs="Arial"/>
                <w:b/>
                <w:bCs/>
              </w:rPr>
              <w:t>AGOSTO</w:t>
            </w:r>
          </w:p>
        </w:tc>
      </w:tr>
      <w:tr w:rsidR="00EF24F0" w14:paraId="6FBEBC1B" w14:textId="77777777" w:rsidTr="00366866">
        <w:tc>
          <w:tcPr>
            <w:tcW w:w="2746" w:type="dxa"/>
          </w:tcPr>
          <w:p w14:paraId="3CC2A94F" w14:textId="77777777" w:rsidR="00EF24F0" w:rsidRDefault="00EF24F0" w:rsidP="00EF24F0">
            <w:pPr>
              <w:rPr>
                <w:rFonts w:ascii="Arial" w:eastAsia="Times New Roman" w:hAnsi="Arial" w:cs="Arial"/>
                <w:b/>
                <w:bCs/>
              </w:rPr>
            </w:pPr>
            <w:r>
              <w:rPr>
                <w:rFonts w:ascii="Arial" w:eastAsia="Times New Roman" w:hAnsi="Arial" w:cs="Arial"/>
                <w:b/>
                <w:bCs/>
              </w:rPr>
              <w:t>Dr. Francisco Flores P.</w:t>
            </w:r>
          </w:p>
        </w:tc>
        <w:tc>
          <w:tcPr>
            <w:tcW w:w="2699" w:type="dxa"/>
            <w:gridSpan w:val="3"/>
          </w:tcPr>
          <w:p w14:paraId="12E60595" w14:textId="0ACB4C60" w:rsidR="00EF24F0" w:rsidRDefault="00EF24F0" w:rsidP="00EF24F0">
            <w:pPr>
              <w:jc w:val="center"/>
              <w:rPr>
                <w:rFonts w:ascii="Arial" w:eastAsia="Times New Roman" w:hAnsi="Arial" w:cs="Arial"/>
                <w:b/>
                <w:bCs/>
              </w:rPr>
            </w:pPr>
            <w:r w:rsidRPr="009F4553">
              <w:rPr>
                <w:rFonts w:ascii="Arial" w:eastAsia="Times New Roman" w:hAnsi="Arial" w:cs="Arial"/>
                <w:b/>
                <w:bCs/>
              </w:rPr>
              <w:t>HGZ #</w:t>
            </w:r>
            <w:r>
              <w:rPr>
                <w:rFonts w:ascii="Arial" w:eastAsia="Times New Roman" w:hAnsi="Arial" w:cs="Arial"/>
                <w:b/>
                <w:bCs/>
              </w:rPr>
              <w:t>8</w:t>
            </w:r>
          </w:p>
        </w:tc>
        <w:tc>
          <w:tcPr>
            <w:tcW w:w="2328" w:type="dxa"/>
          </w:tcPr>
          <w:p w14:paraId="1D70DC5A" w14:textId="64139CAA" w:rsidR="00EF24F0" w:rsidRDefault="00EF24F0" w:rsidP="00EF24F0">
            <w:pPr>
              <w:jc w:val="center"/>
              <w:rPr>
                <w:rFonts w:ascii="Arial" w:eastAsia="Times New Roman" w:hAnsi="Arial" w:cs="Arial"/>
                <w:b/>
                <w:bCs/>
              </w:rPr>
            </w:pPr>
            <w:r w:rsidRPr="001977BA">
              <w:rPr>
                <w:rFonts w:ascii="Arial" w:eastAsia="Times New Roman" w:hAnsi="Arial" w:cs="Arial"/>
                <w:b/>
                <w:bCs/>
              </w:rPr>
              <w:t>Cirugía General</w:t>
            </w:r>
          </w:p>
        </w:tc>
        <w:tc>
          <w:tcPr>
            <w:tcW w:w="2189" w:type="dxa"/>
          </w:tcPr>
          <w:p w14:paraId="0DC23D84" w14:textId="235FF908" w:rsidR="00EF24F0" w:rsidRDefault="00EF24F0" w:rsidP="00EF24F0">
            <w:pPr>
              <w:jc w:val="center"/>
              <w:rPr>
                <w:rFonts w:ascii="Arial" w:eastAsia="Times New Roman" w:hAnsi="Arial" w:cs="Arial"/>
                <w:b/>
                <w:bCs/>
              </w:rPr>
            </w:pPr>
            <w:r>
              <w:rPr>
                <w:rFonts w:ascii="Arial" w:eastAsia="Times New Roman" w:hAnsi="Arial" w:cs="Arial"/>
                <w:b/>
                <w:bCs/>
              </w:rPr>
              <w:t>ABRIL</w:t>
            </w:r>
          </w:p>
        </w:tc>
      </w:tr>
      <w:tr w:rsidR="00EF24F0" w14:paraId="6AA4A5FA" w14:textId="77777777" w:rsidTr="00366866">
        <w:tc>
          <w:tcPr>
            <w:tcW w:w="2746" w:type="dxa"/>
          </w:tcPr>
          <w:p w14:paraId="034338C5" w14:textId="77777777" w:rsidR="00EF24F0" w:rsidRDefault="00EF24F0" w:rsidP="00EF24F0">
            <w:pPr>
              <w:rPr>
                <w:rFonts w:ascii="Arial" w:eastAsia="Times New Roman" w:hAnsi="Arial" w:cs="Arial"/>
                <w:b/>
                <w:bCs/>
              </w:rPr>
            </w:pPr>
            <w:r>
              <w:rPr>
                <w:rFonts w:ascii="Arial" w:eastAsia="Times New Roman" w:hAnsi="Arial" w:cs="Arial"/>
                <w:b/>
                <w:bCs/>
              </w:rPr>
              <w:t>Dr. Ricardo Romero M.</w:t>
            </w:r>
          </w:p>
        </w:tc>
        <w:tc>
          <w:tcPr>
            <w:tcW w:w="2699" w:type="dxa"/>
            <w:gridSpan w:val="3"/>
          </w:tcPr>
          <w:p w14:paraId="44E592D7" w14:textId="55924C2E" w:rsidR="00EF24F0" w:rsidRDefault="00EF24F0" w:rsidP="00EF24F0">
            <w:pPr>
              <w:jc w:val="center"/>
              <w:rPr>
                <w:rFonts w:ascii="Arial" w:eastAsia="Times New Roman" w:hAnsi="Arial" w:cs="Arial"/>
                <w:b/>
                <w:bCs/>
              </w:rPr>
            </w:pPr>
            <w:r w:rsidRPr="009F4553">
              <w:rPr>
                <w:rFonts w:ascii="Arial" w:eastAsia="Times New Roman" w:hAnsi="Arial" w:cs="Arial"/>
                <w:b/>
                <w:bCs/>
              </w:rPr>
              <w:t>HGZ #</w:t>
            </w:r>
            <w:r>
              <w:rPr>
                <w:rFonts w:ascii="Arial" w:eastAsia="Times New Roman" w:hAnsi="Arial" w:cs="Arial"/>
                <w:b/>
                <w:bCs/>
              </w:rPr>
              <w:t>8</w:t>
            </w:r>
          </w:p>
        </w:tc>
        <w:tc>
          <w:tcPr>
            <w:tcW w:w="2328" w:type="dxa"/>
          </w:tcPr>
          <w:p w14:paraId="363F2191" w14:textId="5F6E1E3E" w:rsidR="00EF24F0" w:rsidRDefault="00EF24F0" w:rsidP="00EF24F0">
            <w:pPr>
              <w:jc w:val="center"/>
              <w:rPr>
                <w:rFonts w:ascii="Arial" w:eastAsia="Times New Roman" w:hAnsi="Arial" w:cs="Arial"/>
                <w:b/>
                <w:bCs/>
              </w:rPr>
            </w:pPr>
            <w:r w:rsidRPr="001977BA">
              <w:rPr>
                <w:rFonts w:ascii="Arial" w:eastAsia="Times New Roman" w:hAnsi="Arial" w:cs="Arial"/>
                <w:b/>
                <w:bCs/>
              </w:rPr>
              <w:t>Cirugía General</w:t>
            </w:r>
          </w:p>
        </w:tc>
        <w:tc>
          <w:tcPr>
            <w:tcW w:w="2189" w:type="dxa"/>
          </w:tcPr>
          <w:p w14:paraId="2EF791E4" w14:textId="5C09740D" w:rsidR="00EF24F0" w:rsidRDefault="00EF24F0" w:rsidP="00EF24F0">
            <w:pPr>
              <w:jc w:val="center"/>
              <w:rPr>
                <w:rFonts w:ascii="Arial" w:eastAsia="Times New Roman" w:hAnsi="Arial" w:cs="Arial"/>
                <w:b/>
                <w:bCs/>
              </w:rPr>
            </w:pPr>
            <w:r>
              <w:rPr>
                <w:rFonts w:ascii="Arial" w:eastAsia="Times New Roman" w:hAnsi="Arial" w:cs="Arial"/>
                <w:b/>
                <w:bCs/>
              </w:rPr>
              <w:t>NOVIEMBR</w:t>
            </w:r>
          </w:p>
        </w:tc>
      </w:tr>
    </w:tbl>
    <w:p w14:paraId="3247D1B9" w14:textId="77777777" w:rsidR="00EF24F0" w:rsidRDefault="00EF24F0" w:rsidP="001C7ED2">
      <w:pPr>
        <w:jc w:val="both"/>
        <w:rPr>
          <w:rFonts w:ascii="Arial" w:eastAsia="Times New Roman" w:hAnsi="Arial" w:cs="Arial"/>
          <w:color w:val="000000"/>
          <w:spacing w:val="-6"/>
        </w:rPr>
      </w:pPr>
    </w:p>
    <w:tbl>
      <w:tblPr>
        <w:tblStyle w:val="Tablaconcuadrcula"/>
        <w:tblW w:w="0" w:type="auto"/>
        <w:tblLook w:val="04A0" w:firstRow="1" w:lastRow="0" w:firstColumn="1" w:lastColumn="0" w:noHBand="0" w:noVBand="1"/>
      </w:tblPr>
      <w:tblGrid>
        <w:gridCol w:w="2746"/>
        <w:gridCol w:w="57"/>
        <w:gridCol w:w="2537"/>
        <w:gridCol w:w="105"/>
        <w:gridCol w:w="2328"/>
        <w:gridCol w:w="2189"/>
      </w:tblGrid>
      <w:tr w:rsidR="00B75740" w14:paraId="79A9FC5E" w14:textId="77777777" w:rsidTr="00366866">
        <w:tc>
          <w:tcPr>
            <w:tcW w:w="2803" w:type="dxa"/>
            <w:gridSpan w:val="2"/>
          </w:tcPr>
          <w:p w14:paraId="6AF6F1F5" w14:textId="77777777" w:rsidR="00B75740" w:rsidRPr="005B61A2" w:rsidRDefault="00B75740" w:rsidP="00366866">
            <w:pPr>
              <w:jc w:val="center"/>
              <w:rPr>
                <w:rFonts w:ascii="Arial" w:eastAsia="Times New Roman" w:hAnsi="Arial" w:cs="Arial"/>
                <w:b/>
                <w:bCs/>
              </w:rPr>
            </w:pPr>
            <w:r w:rsidRPr="005B61A2">
              <w:rPr>
                <w:rFonts w:ascii="Arial" w:eastAsia="Times New Roman" w:hAnsi="Arial" w:cs="Arial"/>
                <w:b/>
                <w:bCs/>
              </w:rPr>
              <w:t>Nombre</w:t>
            </w:r>
          </w:p>
        </w:tc>
        <w:tc>
          <w:tcPr>
            <w:tcW w:w="2537" w:type="dxa"/>
          </w:tcPr>
          <w:p w14:paraId="1EAD2A49" w14:textId="77777777" w:rsidR="00B75740" w:rsidRPr="005B61A2" w:rsidRDefault="00B75740" w:rsidP="00366866">
            <w:pPr>
              <w:jc w:val="center"/>
              <w:rPr>
                <w:rFonts w:ascii="Arial" w:eastAsia="Times New Roman" w:hAnsi="Arial" w:cs="Arial"/>
                <w:b/>
                <w:bCs/>
              </w:rPr>
            </w:pPr>
            <w:r>
              <w:rPr>
                <w:rFonts w:ascii="Arial" w:eastAsia="Times New Roman" w:hAnsi="Arial" w:cs="Arial"/>
                <w:b/>
                <w:bCs/>
              </w:rPr>
              <w:t>Hospital que rota</w:t>
            </w:r>
          </w:p>
        </w:tc>
        <w:tc>
          <w:tcPr>
            <w:tcW w:w="2433" w:type="dxa"/>
            <w:gridSpan w:val="2"/>
          </w:tcPr>
          <w:p w14:paraId="743BE3BF" w14:textId="77777777" w:rsidR="00B75740" w:rsidRPr="005B61A2" w:rsidRDefault="00B75740" w:rsidP="00366866">
            <w:pPr>
              <w:jc w:val="center"/>
              <w:rPr>
                <w:rFonts w:ascii="Arial" w:eastAsia="Times New Roman" w:hAnsi="Arial" w:cs="Arial"/>
                <w:b/>
                <w:bCs/>
              </w:rPr>
            </w:pPr>
            <w:r>
              <w:rPr>
                <w:rFonts w:ascii="Arial" w:eastAsia="Times New Roman" w:hAnsi="Arial" w:cs="Arial"/>
                <w:b/>
                <w:bCs/>
              </w:rPr>
              <w:t>Servicio al que se asigna</w:t>
            </w:r>
          </w:p>
        </w:tc>
        <w:tc>
          <w:tcPr>
            <w:tcW w:w="2189" w:type="dxa"/>
          </w:tcPr>
          <w:p w14:paraId="389CFD30" w14:textId="77777777" w:rsidR="00B75740" w:rsidRDefault="00B75740" w:rsidP="00366866">
            <w:pPr>
              <w:jc w:val="center"/>
              <w:rPr>
                <w:rFonts w:ascii="Arial" w:eastAsia="Times New Roman" w:hAnsi="Arial" w:cs="Arial"/>
                <w:b/>
                <w:bCs/>
              </w:rPr>
            </w:pPr>
            <w:r>
              <w:rPr>
                <w:rFonts w:ascii="Arial" w:eastAsia="Times New Roman" w:hAnsi="Arial" w:cs="Arial"/>
                <w:b/>
                <w:bCs/>
              </w:rPr>
              <w:t>Fechas</w:t>
            </w:r>
          </w:p>
        </w:tc>
      </w:tr>
      <w:tr w:rsidR="00B75740" w:rsidRPr="005B61A2" w14:paraId="0C130EA1" w14:textId="77777777" w:rsidTr="00366866">
        <w:tc>
          <w:tcPr>
            <w:tcW w:w="7773" w:type="dxa"/>
            <w:gridSpan w:val="5"/>
            <w:shd w:val="clear" w:color="auto" w:fill="DEEAF6" w:themeFill="accent1" w:themeFillTint="33"/>
          </w:tcPr>
          <w:p w14:paraId="09438B80" w14:textId="77777777" w:rsidR="00B75740" w:rsidRPr="005B61A2" w:rsidRDefault="00B75740" w:rsidP="00366866">
            <w:pPr>
              <w:jc w:val="center"/>
              <w:rPr>
                <w:rFonts w:ascii="Arial" w:eastAsia="Times New Roman" w:hAnsi="Arial" w:cs="Arial"/>
                <w:b/>
                <w:bCs/>
              </w:rPr>
            </w:pPr>
            <w:r w:rsidRPr="005B61A2">
              <w:rPr>
                <w:rFonts w:ascii="Arial" w:eastAsia="Times New Roman" w:hAnsi="Arial" w:cs="Arial"/>
                <w:b/>
                <w:bCs/>
              </w:rPr>
              <w:t>SEGUNDO AÑO</w:t>
            </w:r>
          </w:p>
        </w:tc>
        <w:tc>
          <w:tcPr>
            <w:tcW w:w="2189" w:type="dxa"/>
            <w:shd w:val="clear" w:color="auto" w:fill="DEEAF6" w:themeFill="accent1" w:themeFillTint="33"/>
          </w:tcPr>
          <w:p w14:paraId="7F4B6FF5" w14:textId="77777777" w:rsidR="00B75740" w:rsidRPr="005B61A2" w:rsidRDefault="00B75740" w:rsidP="00366866">
            <w:pPr>
              <w:jc w:val="center"/>
              <w:rPr>
                <w:rFonts w:ascii="Arial" w:eastAsia="Times New Roman" w:hAnsi="Arial" w:cs="Arial"/>
                <w:b/>
                <w:bCs/>
              </w:rPr>
            </w:pPr>
          </w:p>
        </w:tc>
      </w:tr>
      <w:tr w:rsidR="00B75740" w:rsidRPr="005B61A2" w14:paraId="69A2E8F2" w14:textId="77777777" w:rsidTr="00366866">
        <w:tc>
          <w:tcPr>
            <w:tcW w:w="2803" w:type="dxa"/>
            <w:gridSpan w:val="2"/>
          </w:tcPr>
          <w:p w14:paraId="3861301C" w14:textId="77777777" w:rsidR="00B75740" w:rsidRPr="005B61A2" w:rsidRDefault="00B75740" w:rsidP="00366866">
            <w:pPr>
              <w:rPr>
                <w:rFonts w:ascii="Arial" w:eastAsia="Times New Roman" w:hAnsi="Arial" w:cs="Arial"/>
                <w:b/>
                <w:bCs/>
              </w:rPr>
            </w:pPr>
            <w:r>
              <w:rPr>
                <w:rFonts w:ascii="Arial" w:eastAsia="Times New Roman" w:hAnsi="Arial" w:cs="Arial"/>
                <w:b/>
                <w:bCs/>
              </w:rPr>
              <w:t>Dr. Mauricio de la Concha</w:t>
            </w:r>
          </w:p>
        </w:tc>
        <w:tc>
          <w:tcPr>
            <w:tcW w:w="2537" w:type="dxa"/>
          </w:tcPr>
          <w:p w14:paraId="037F739F" w14:textId="2A9A2AC2" w:rsidR="00B75740" w:rsidRPr="005B61A2" w:rsidRDefault="00B75740" w:rsidP="00366866">
            <w:pPr>
              <w:jc w:val="center"/>
              <w:rPr>
                <w:rFonts w:ascii="Arial" w:eastAsia="Times New Roman" w:hAnsi="Arial" w:cs="Arial"/>
                <w:b/>
                <w:bCs/>
              </w:rPr>
            </w:pPr>
            <w:r>
              <w:rPr>
                <w:rFonts w:ascii="Arial" w:eastAsia="Times New Roman" w:hAnsi="Arial" w:cs="Arial"/>
                <w:b/>
                <w:bCs/>
              </w:rPr>
              <w:t>HOSP. GEA</w:t>
            </w:r>
          </w:p>
        </w:tc>
        <w:tc>
          <w:tcPr>
            <w:tcW w:w="2433" w:type="dxa"/>
            <w:gridSpan w:val="2"/>
          </w:tcPr>
          <w:p w14:paraId="4B835F3F" w14:textId="73CB39FC" w:rsidR="00B75740" w:rsidRPr="005B61A2" w:rsidRDefault="00B75740" w:rsidP="00366866">
            <w:pPr>
              <w:jc w:val="center"/>
              <w:rPr>
                <w:rFonts w:ascii="Arial" w:eastAsia="Times New Roman" w:hAnsi="Arial" w:cs="Arial"/>
                <w:b/>
                <w:bCs/>
              </w:rPr>
            </w:pPr>
            <w:r>
              <w:rPr>
                <w:rFonts w:ascii="Arial" w:eastAsia="Times New Roman" w:hAnsi="Arial" w:cs="Arial"/>
                <w:b/>
                <w:bCs/>
              </w:rPr>
              <w:t>CIR. PLAST</w:t>
            </w:r>
          </w:p>
        </w:tc>
        <w:tc>
          <w:tcPr>
            <w:tcW w:w="2189" w:type="dxa"/>
          </w:tcPr>
          <w:p w14:paraId="09E9CE7B" w14:textId="77777777" w:rsidR="00B75740" w:rsidRPr="005B61A2" w:rsidRDefault="00B75740" w:rsidP="00366866">
            <w:pPr>
              <w:jc w:val="center"/>
              <w:rPr>
                <w:rFonts w:ascii="Arial" w:eastAsia="Times New Roman" w:hAnsi="Arial" w:cs="Arial"/>
                <w:b/>
                <w:bCs/>
              </w:rPr>
            </w:pPr>
            <w:r>
              <w:rPr>
                <w:rFonts w:ascii="Arial" w:eastAsia="Times New Roman" w:hAnsi="Arial" w:cs="Arial"/>
                <w:b/>
                <w:bCs/>
              </w:rPr>
              <w:t>ABRIL</w:t>
            </w:r>
          </w:p>
        </w:tc>
      </w:tr>
      <w:tr w:rsidR="00B75740" w:rsidRPr="005B61A2" w14:paraId="4A824C41" w14:textId="77777777" w:rsidTr="00366866">
        <w:tc>
          <w:tcPr>
            <w:tcW w:w="7773" w:type="dxa"/>
            <w:gridSpan w:val="5"/>
            <w:shd w:val="clear" w:color="auto" w:fill="DEEAF6" w:themeFill="accent1" w:themeFillTint="33"/>
            <w:vAlign w:val="center"/>
          </w:tcPr>
          <w:p w14:paraId="663734E5" w14:textId="77777777" w:rsidR="00B75740" w:rsidRPr="005B61A2" w:rsidRDefault="00B75740" w:rsidP="00366866">
            <w:pPr>
              <w:jc w:val="center"/>
              <w:rPr>
                <w:rFonts w:ascii="Arial" w:eastAsia="Times New Roman" w:hAnsi="Arial" w:cs="Arial"/>
                <w:b/>
                <w:bCs/>
              </w:rPr>
            </w:pPr>
            <w:r w:rsidRPr="005B61A2">
              <w:rPr>
                <w:rFonts w:ascii="Arial" w:eastAsia="Times New Roman" w:hAnsi="Arial" w:cs="Arial"/>
                <w:b/>
                <w:bCs/>
              </w:rPr>
              <w:t>TERCER AÑO</w:t>
            </w:r>
          </w:p>
        </w:tc>
        <w:tc>
          <w:tcPr>
            <w:tcW w:w="2189" w:type="dxa"/>
            <w:shd w:val="clear" w:color="auto" w:fill="DEEAF6" w:themeFill="accent1" w:themeFillTint="33"/>
          </w:tcPr>
          <w:p w14:paraId="6EF51061" w14:textId="77777777" w:rsidR="00B75740" w:rsidRPr="005B61A2" w:rsidRDefault="00B75740" w:rsidP="00366866">
            <w:pPr>
              <w:jc w:val="center"/>
              <w:rPr>
                <w:rFonts w:ascii="Arial" w:eastAsia="Times New Roman" w:hAnsi="Arial" w:cs="Arial"/>
                <w:b/>
                <w:bCs/>
              </w:rPr>
            </w:pPr>
          </w:p>
        </w:tc>
      </w:tr>
      <w:tr w:rsidR="00B75740" w:rsidRPr="005B61A2" w14:paraId="4DD89674" w14:textId="77777777" w:rsidTr="00366866">
        <w:tc>
          <w:tcPr>
            <w:tcW w:w="2803" w:type="dxa"/>
            <w:gridSpan w:val="2"/>
          </w:tcPr>
          <w:p w14:paraId="03B42C90" w14:textId="77777777" w:rsidR="00B75740" w:rsidRPr="005B61A2" w:rsidRDefault="00B75740" w:rsidP="00366866">
            <w:pPr>
              <w:jc w:val="center"/>
              <w:rPr>
                <w:rFonts w:ascii="Arial" w:eastAsia="Times New Roman" w:hAnsi="Arial" w:cs="Arial"/>
                <w:b/>
                <w:bCs/>
              </w:rPr>
            </w:pPr>
            <w:r>
              <w:rPr>
                <w:rFonts w:ascii="Arial" w:eastAsia="Times New Roman" w:hAnsi="Arial" w:cs="Arial"/>
                <w:b/>
                <w:bCs/>
              </w:rPr>
              <w:t>Dr. Iván Lara</w:t>
            </w:r>
          </w:p>
        </w:tc>
        <w:tc>
          <w:tcPr>
            <w:tcW w:w="2537" w:type="dxa"/>
          </w:tcPr>
          <w:p w14:paraId="321E46B6" w14:textId="7A479658" w:rsidR="00B75740" w:rsidRPr="005B61A2" w:rsidRDefault="00B75740" w:rsidP="00366866">
            <w:pPr>
              <w:jc w:val="center"/>
              <w:rPr>
                <w:rFonts w:ascii="Arial" w:eastAsia="Times New Roman" w:hAnsi="Arial" w:cs="Arial"/>
                <w:b/>
                <w:bCs/>
              </w:rPr>
            </w:pPr>
            <w:r>
              <w:rPr>
                <w:rFonts w:ascii="Arial" w:eastAsia="Times New Roman" w:hAnsi="Arial" w:cs="Arial"/>
                <w:b/>
                <w:bCs/>
              </w:rPr>
              <w:t>HOSP. GEA</w:t>
            </w:r>
          </w:p>
        </w:tc>
        <w:tc>
          <w:tcPr>
            <w:tcW w:w="2433" w:type="dxa"/>
            <w:gridSpan w:val="2"/>
          </w:tcPr>
          <w:p w14:paraId="4E8B8903" w14:textId="77777777" w:rsidR="00B75740" w:rsidRPr="005B61A2" w:rsidRDefault="00B75740" w:rsidP="00366866">
            <w:pPr>
              <w:jc w:val="center"/>
              <w:rPr>
                <w:rFonts w:ascii="Arial" w:eastAsia="Times New Roman" w:hAnsi="Arial" w:cs="Arial"/>
                <w:b/>
                <w:bCs/>
              </w:rPr>
            </w:pPr>
            <w:r>
              <w:rPr>
                <w:rFonts w:ascii="Arial" w:eastAsia="Times New Roman" w:hAnsi="Arial" w:cs="Arial"/>
                <w:b/>
                <w:bCs/>
              </w:rPr>
              <w:t>Cirugía General</w:t>
            </w:r>
          </w:p>
        </w:tc>
        <w:tc>
          <w:tcPr>
            <w:tcW w:w="2189" w:type="dxa"/>
          </w:tcPr>
          <w:p w14:paraId="5A140A36" w14:textId="399BDB58" w:rsidR="00B75740" w:rsidRPr="005B61A2" w:rsidRDefault="00B75740" w:rsidP="00366866">
            <w:pPr>
              <w:jc w:val="center"/>
              <w:rPr>
                <w:rFonts w:ascii="Arial" w:eastAsia="Times New Roman" w:hAnsi="Arial" w:cs="Arial"/>
                <w:b/>
                <w:bCs/>
              </w:rPr>
            </w:pPr>
            <w:r>
              <w:rPr>
                <w:rFonts w:ascii="Arial" w:eastAsia="Times New Roman" w:hAnsi="Arial" w:cs="Arial"/>
                <w:b/>
                <w:bCs/>
              </w:rPr>
              <w:t>JUNIO</w:t>
            </w:r>
          </w:p>
        </w:tc>
      </w:tr>
      <w:tr w:rsidR="00B75740" w14:paraId="17F70D00" w14:textId="77777777" w:rsidTr="00366866">
        <w:trPr>
          <w:trHeight w:val="261"/>
        </w:trPr>
        <w:tc>
          <w:tcPr>
            <w:tcW w:w="7773" w:type="dxa"/>
            <w:gridSpan w:val="5"/>
            <w:shd w:val="clear" w:color="auto" w:fill="DEEAF6" w:themeFill="accent1" w:themeFillTint="33"/>
          </w:tcPr>
          <w:p w14:paraId="0910BC02" w14:textId="77777777" w:rsidR="00B75740" w:rsidRPr="005B61A2" w:rsidRDefault="00B75740" w:rsidP="00366866">
            <w:pPr>
              <w:jc w:val="center"/>
              <w:rPr>
                <w:rFonts w:ascii="Arial" w:eastAsia="Times New Roman" w:hAnsi="Arial" w:cs="Arial"/>
                <w:b/>
                <w:bCs/>
              </w:rPr>
            </w:pPr>
            <w:r>
              <w:rPr>
                <w:rFonts w:ascii="Arial" w:eastAsia="Times New Roman" w:hAnsi="Arial" w:cs="Arial"/>
                <w:b/>
                <w:bCs/>
              </w:rPr>
              <w:t>CUARTO AÑO</w:t>
            </w:r>
          </w:p>
        </w:tc>
        <w:tc>
          <w:tcPr>
            <w:tcW w:w="2189" w:type="dxa"/>
            <w:shd w:val="clear" w:color="auto" w:fill="DEEAF6" w:themeFill="accent1" w:themeFillTint="33"/>
          </w:tcPr>
          <w:p w14:paraId="6209405D" w14:textId="77777777" w:rsidR="00B75740" w:rsidRDefault="00B75740" w:rsidP="00366866">
            <w:pPr>
              <w:jc w:val="center"/>
              <w:rPr>
                <w:rFonts w:ascii="Arial" w:eastAsia="Times New Roman" w:hAnsi="Arial" w:cs="Arial"/>
                <w:b/>
                <w:bCs/>
              </w:rPr>
            </w:pPr>
          </w:p>
        </w:tc>
      </w:tr>
      <w:tr w:rsidR="00B75740" w14:paraId="3967F4B4" w14:textId="77777777" w:rsidTr="00366866">
        <w:tc>
          <w:tcPr>
            <w:tcW w:w="2746" w:type="dxa"/>
          </w:tcPr>
          <w:p w14:paraId="7BBA6AF9" w14:textId="77777777" w:rsidR="00B75740" w:rsidRDefault="00B75740" w:rsidP="00366866">
            <w:pPr>
              <w:rPr>
                <w:rFonts w:ascii="Arial" w:eastAsia="Times New Roman" w:hAnsi="Arial" w:cs="Arial"/>
                <w:b/>
                <w:bCs/>
              </w:rPr>
            </w:pPr>
            <w:r>
              <w:rPr>
                <w:rFonts w:ascii="Arial" w:eastAsia="Times New Roman" w:hAnsi="Arial" w:cs="Arial"/>
                <w:b/>
                <w:bCs/>
              </w:rPr>
              <w:lastRenderedPageBreak/>
              <w:t>Dra. Estefanía Boyer D.</w:t>
            </w:r>
          </w:p>
        </w:tc>
        <w:tc>
          <w:tcPr>
            <w:tcW w:w="2699" w:type="dxa"/>
            <w:gridSpan w:val="3"/>
          </w:tcPr>
          <w:p w14:paraId="39A6D894" w14:textId="1E4AA548" w:rsidR="00B75740" w:rsidRDefault="00B75740" w:rsidP="00366866">
            <w:pPr>
              <w:jc w:val="center"/>
              <w:rPr>
                <w:rFonts w:ascii="Arial" w:eastAsia="Times New Roman" w:hAnsi="Arial" w:cs="Arial"/>
                <w:b/>
                <w:bCs/>
              </w:rPr>
            </w:pPr>
            <w:r>
              <w:rPr>
                <w:rFonts w:ascii="Arial" w:eastAsia="Times New Roman" w:hAnsi="Arial" w:cs="Arial"/>
                <w:b/>
                <w:bCs/>
              </w:rPr>
              <w:t>HOSP. GRAL</w:t>
            </w:r>
          </w:p>
        </w:tc>
        <w:tc>
          <w:tcPr>
            <w:tcW w:w="2328" w:type="dxa"/>
          </w:tcPr>
          <w:p w14:paraId="50CF8500" w14:textId="407AF081" w:rsidR="00B75740" w:rsidRDefault="00B75740" w:rsidP="00366866">
            <w:pPr>
              <w:jc w:val="center"/>
              <w:rPr>
                <w:rFonts w:ascii="Arial" w:eastAsia="Times New Roman" w:hAnsi="Arial" w:cs="Arial"/>
                <w:b/>
                <w:bCs/>
              </w:rPr>
            </w:pPr>
            <w:r>
              <w:rPr>
                <w:rFonts w:ascii="Arial" w:eastAsia="Times New Roman" w:hAnsi="Arial" w:cs="Arial"/>
                <w:b/>
                <w:bCs/>
              </w:rPr>
              <w:t>CABEZA Y CUELLO</w:t>
            </w:r>
          </w:p>
        </w:tc>
        <w:tc>
          <w:tcPr>
            <w:tcW w:w="2189" w:type="dxa"/>
          </w:tcPr>
          <w:p w14:paraId="442E25AB" w14:textId="03249151" w:rsidR="00B75740" w:rsidRDefault="00993445" w:rsidP="00366866">
            <w:pPr>
              <w:jc w:val="center"/>
              <w:rPr>
                <w:rFonts w:ascii="Arial" w:eastAsia="Times New Roman" w:hAnsi="Arial" w:cs="Arial"/>
                <w:b/>
                <w:bCs/>
              </w:rPr>
            </w:pPr>
            <w:r>
              <w:rPr>
                <w:rFonts w:ascii="Arial" w:eastAsia="Times New Roman" w:hAnsi="Arial" w:cs="Arial"/>
                <w:b/>
                <w:bCs/>
              </w:rPr>
              <w:t>JUNIO</w:t>
            </w:r>
          </w:p>
        </w:tc>
      </w:tr>
      <w:tr w:rsidR="00B75740" w14:paraId="403F1C96" w14:textId="77777777" w:rsidTr="00366866">
        <w:tc>
          <w:tcPr>
            <w:tcW w:w="2746" w:type="dxa"/>
          </w:tcPr>
          <w:p w14:paraId="6423603A" w14:textId="77777777" w:rsidR="00B75740" w:rsidRDefault="00B75740" w:rsidP="00366866">
            <w:pPr>
              <w:rPr>
                <w:rFonts w:ascii="Arial" w:eastAsia="Times New Roman" w:hAnsi="Arial" w:cs="Arial"/>
                <w:b/>
                <w:bCs/>
              </w:rPr>
            </w:pPr>
            <w:r>
              <w:rPr>
                <w:rFonts w:ascii="Arial" w:eastAsia="Times New Roman" w:hAnsi="Arial" w:cs="Arial"/>
                <w:b/>
                <w:bCs/>
              </w:rPr>
              <w:t>Dr. Francisco Flores P.</w:t>
            </w:r>
          </w:p>
        </w:tc>
        <w:tc>
          <w:tcPr>
            <w:tcW w:w="2699" w:type="dxa"/>
            <w:gridSpan w:val="3"/>
          </w:tcPr>
          <w:p w14:paraId="3C2F6BCF" w14:textId="451D6DD8" w:rsidR="00B75740" w:rsidRDefault="00B75740" w:rsidP="00366866">
            <w:pPr>
              <w:jc w:val="center"/>
              <w:rPr>
                <w:rFonts w:ascii="Arial" w:eastAsia="Times New Roman" w:hAnsi="Arial" w:cs="Arial"/>
                <w:b/>
                <w:bCs/>
              </w:rPr>
            </w:pPr>
            <w:r>
              <w:rPr>
                <w:rFonts w:ascii="Arial" w:eastAsia="Times New Roman" w:hAnsi="Arial" w:cs="Arial"/>
                <w:b/>
                <w:bCs/>
              </w:rPr>
              <w:t>RUBEN LEÑERO</w:t>
            </w:r>
          </w:p>
        </w:tc>
        <w:tc>
          <w:tcPr>
            <w:tcW w:w="2328" w:type="dxa"/>
          </w:tcPr>
          <w:p w14:paraId="0247BCC5" w14:textId="404B9CDC" w:rsidR="00B75740" w:rsidRDefault="00B75740" w:rsidP="00366866">
            <w:pPr>
              <w:jc w:val="center"/>
              <w:rPr>
                <w:rFonts w:ascii="Arial" w:eastAsia="Times New Roman" w:hAnsi="Arial" w:cs="Arial"/>
                <w:b/>
                <w:bCs/>
              </w:rPr>
            </w:pPr>
            <w:r w:rsidRPr="001977BA">
              <w:rPr>
                <w:rFonts w:ascii="Arial" w:eastAsia="Times New Roman" w:hAnsi="Arial" w:cs="Arial"/>
                <w:b/>
                <w:bCs/>
              </w:rPr>
              <w:t>C</w:t>
            </w:r>
            <w:r>
              <w:rPr>
                <w:rFonts w:ascii="Arial" w:eastAsia="Times New Roman" w:hAnsi="Arial" w:cs="Arial"/>
                <w:b/>
                <w:bCs/>
              </w:rPr>
              <w:t>IR.PLASTICA</w:t>
            </w:r>
          </w:p>
        </w:tc>
        <w:tc>
          <w:tcPr>
            <w:tcW w:w="2189" w:type="dxa"/>
          </w:tcPr>
          <w:p w14:paraId="15217982" w14:textId="733450E9" w:rsidR="00B75740" w:rsidRDefault="00B75740" w:rsidP="00366866">
            <w:pPr>
              <w:jc w:val="center"/>
              <w:rPr>
                <w:rFonts w:ascii="Arial" w:eastAsia="Times New Roman" w:hAnsi="Arial" w:cs="Arial"/>
                <w:b/>
                <w:bCs/>
              </w:rPr>
            </w:pPr>
            <w:r>
              <w:rPr>
                <w:rFonts w:ascii="Arial" w:eastAsia="Times New Roman" w:hAnsi="Arial" w:cs="Arial"/>
                <w:b/>
                <w:bCs/>
              </w:rPr>
              <w:t>JUNIO</w:t>
            </w:r>
          </w:p>
        </w:tc>
      </w:tr>
      <w:tr w:rsidR="00993445" w14:paraId="627B249F" w14:textId="77777777" w:rsidTr="00366866">
        <w:tc>
          <w:tcPr>
            <w:tcW w:w="2746" w:type="dxa"/>
          </w:tcPr>
          <w:p w14:paraId="4BAC55E7" w14:textId="7E903DF0" w:rsidR="00993445" w:rsidRDefault="00993445" w:rsidP="00993445">
            <w:pPr>
              <w:rPr>
                <w:rFonts w:ascii="Arial" w:eastAsia="Times New Roman" w:hAnsi="Arial" w:cs="Arial"/>
                <w:b/>
                <w:bCs/>
              </w:rPr>
            </w:pPr>
            <w:r>
              <w:rPr>
                <w:rFonts w:ascii="Arial" w:eastAsia="Times New Roman" w:hAnsi="Arial" w:cs="Arial"/>
                <w:b/>
                <w:bCs/>
              </w:rPr>
              <w:t>Dr. Francisco Flores P.</w:t>
            </w:r>
          </w:p>
        </w:tc>
        <w:tc>
          <w:tcPr>
            <w:tcW w:w="2699" w:type="dxa"/>
            <w:gridSpan w:val="3"/>
          </w:tcPr>
          <w:p w14:paraId="2D686F63" w14:textId="65E9A907" w:rsidR="00993445" w:rsidRDefault="00993445" w:rsidP="00993445">
            <w:pPr>
              <w:jc w:val="center"/>
              <w:rPr>
                <w:rFonts w:ascii="Arial" w:eastAsia="Times New Roman" w:hAnsi="Arial" w:cs="Arial"/>
                <w:b/>
                <w:bCs/>
              </w:rPr>
            </w:pPr>
            <w:r>
              <w:rPr>
                <w:rFonts w:ascii="Arial" w:eastAsia="Times New Roman" w:hAnsi="Arial" w:cs="Arial"/>
                <w:b/>
                <w:bCs/>
              </w:rPr>
              <w:t>20 NOV.</w:t>
            </w:r>
          </w:p>
        </w:tc>
        <w:tc>
          <w:tcPr>
            <w:tcW w:w="2328" w:type="dxa"/>
          </w:tcPr>
          <w:p w14:paraId="1A85F518" w14:textId="1ECD1A2E" w:rsidR="00993445" w:rsidRPr="001977BA" w:rsidRDefault="00993445" w:rsidP="00993445">
            <w:pPr>
              <w:jc w:val="center"/>
              <w:rPr>
                <w:rFonts w:ascii="Arial" w:eastAsia="Times New Roman" w:hAnsi="Arial" w:cs="Arial"/>
                <w:b/>
                <w:bCs/>
              </w:rPr>
            </w:pPr>
            <w:r w:rsidRPr="001977BA">
              <w:rPr>
                <w:rFonts w:ascii="Arial" w:eastAsia="Times New Roman" w:hAnsi="Arial" w:cs="Arial"/>
                <w:b/>
                <w:bCs/>
              </w:rPr>
              <w:t>C</w:t>
            </w:r>
            <w:r>
              <w:rPr>
                <w:rFonts w:ascii="Arial" w:eastAsia="Times New Roman" w:hAnsi="Arial" w:cs="Arial"/>
                <w:b/>
                <w:bCs/>
              </w:rPr>
              <w:t>IR.PLASTICA</w:t>
            </w:r>
          </w:p>
        </w:tc>
        <w:tc>
          <w:tcPr>
            <w:tcW w:w="2189" w:type="dxa"/>
          </w:tcPr>
          <w:p w14:paraId="2018622D" w14:textId="08FE1EAB" w:rsidR="00993445" w:rsidRDefault="00993445" w:rsidP="00993445">
            <w:pPr>
              <w:jc w:val="center"/>
              <w:rPr>
                <w:rFonts w:ascii="Arial" w:eastAsia="Times New Roman" w:hAnsi="Arial" w:cs="Arial"/>
                <w:b/>
                <w:bCs/>
              </w:rPr>
            </w:pPr>
            <w:r>
              <w:rPr>
                <w:rFonts w:ascii="Arial" w:eastAsia="Times New Roman" w:hAnsi="Arial" w:cs="Arial"/>
                <w:b/>
                <w:bCs/>
              </w:rPr>
              <w:t>JULIO</w:t>
            </w:r>
          </w:p>
        </w:tc>
      </w:tr>
    </w:tbl>
    <w:p w14:paraId="061A053E" w14:textId="77777777" w:rsidR="001C7ED2" w:rsidRPr="005B61A2" w:rsidRDefault="001C7ED2" w:rsidP="001C7ED2">
      <w:pPr>
        <w:jc w:val="both"/>
        <w:rPr>
          <w:rFonts w:ascii="Arial" w:hAnsi="Arial" w:cs="Arial"/>
          <w:b/>
          <w:bCs/>
        </w:rPr>
      </w:pPr>
    </w:p>
    <w:p w14:paraId="648BA421" w14:textId="29B3B96D" w:rsidR="00820CAC" w:rsidRPr="005B61A2" w:rsidRDefault="00820CAC" w:rsidP="009A155D">
      <w:pPr>
        <w:pStyle w:val="Default"/>
        <w:rPr>
          <w:rFonts w:ascii="Arial" w:hAnsi="Arial" w:cs="Arial"/>
          <w:b/>
          <w:bCs/>
          <w:sz w:val="22"/>
          <w:szCs w:val="22"/>
        </w:rPr>
      </w:pPr>
    </w:p>
    <w:p w14:paraId="6EDD5CCB" w14:textId="2D16241E" w:rsidR="00262647" w:rsidRDefault="00262647" w:rsidP="009A155D">
      <w:pPr>
        <w:pStyle w:val="Default"/>
        <w:rPr>
          <w:rFonts w:ascii="Arial" w:hAnsi="Arial" w:cs="Arial"/>
          <w:b/>
          <w:bCs/>
          <w:sz w:val="22"/>
          <w:szCs w:val="22"/>
        </w:rPr>
      </w:pPr>
    </w:p>
    <w:p w14:paraId="45744D58" w14:textId="19C80206" w:rsidR="001C7ED2" w:rsidRDefault="001C7ED2" w:rsidP="009A155D">
      <w:pPr>
        <w:pStyle w:val="Default"/>
        <w:rPr>
          <w:rFonts w:ascii="Arial" w:hAnsi="Arial" w:cs="Arial"/>
          <w:b/>
          <w:bCs/>
          <w:sz w:val="22"/>
          <w:szCs w:val="22"/>
        </w:rPr>
      </w:pPr>
    </w:p>
    <w:p w14:paraId="29026245" w14:textId="5B80AC7C" w:rsidR="001C7ED2" w:rsidRDefault="001C7ED2" w:rsidP="009A155D">
      <w:pPr>
        <w:pStyle w:val="Default"/>
        <w:rPr>
          <w:rFonts w:ascii="Arial" w:hAnsi="Arial" w:cs="Arial"/>
          <w:b/>
          <w:bCs/>
          <w:sz w:val="22"/>
          <w:szCs w:val="22"/>
        </w:rPr>
      </w:pPr>
    </w:p>
    <w:p w14:paraId="7A0787E1" w14:textId="6A24922D" w:rsidR="009A155D" w:rsidRPr="005B61A2" w:rsidRDefault="00262647" w:rsidP="009A4924">
      <w:pPr>
        <w:pStyle w:val="Default"/>
        <w:jc w:val="both"/>
        <w:rPr>
          <w:rFonts w:ascii="Arial" w:eastAsia="Times New Roman" w:hAnsi="Arial" w:cs="Arial"/>
          <w:color w:val="FF0000"/>
          <w:sz w:val="22"/>
          <w:szCs w:val="22"/>
        </w:rPr>
      </w:pPr>
      <w:r w:rsidRPr="005B61A2">
        <w:rPr>
          <w:rFonts w:ascii="Arial" w:hAnsi="Arial" w:cs="Arial"/>
          <w:b/>
          <w:bCs/>
          <w:sz w:val="22"/>
          <w:szCs w:val="22"/>
        </w:rPr>
        <w:t>A.10</w:t>
      </w:r>
      <w:r w:rsidR="009A155D" w:rsidRPr="005B61A2">
        <w:rPr>
          <w:rFonts w:ascii="Arial" w:hAnsi="Arial" w:cs="Arial"/>
          <w:b/>
          <w:bCs/>
          <w:sz w:val="22"/>
          <w:szCs w:val="22"/>
        </w:rPr>
        <w:t xml:space="preserve"> Actividades clínicas y a</w:t>
      </w:r>
      <w:r w:rsidR="00C9741C" w:rsidRPr="005B61A2">
        <w:rPr>
          <w:rFonts w:ascii="Arial" w:hAnsi="Arial" w:cs="Arial"/>
          <w:b/>
          <w:bCs/>
          <w:sz w:val="22"/>
          <w:szCs w:val="22"/>
        </w:rPr>
        <w:t>cadémicas diarias por servicio.</w:t>
      </w:r>
      <w:r w:rsidR="00C9741C" w:rsidRPr="005B61A2">
        <w:rPr>
          <w:rFonts w:ascii="Arial" w:eastAsia="Times New Roman" w:hAnsi="Arial" w:cs="Arial"/>
          <w:sz w:val="22"/>
          <w:szCs w:val="22"/>
        </w:rPr>
        <w:t xml:space="preserve"> </w:t>
      </w:r>
      <w:r w:rsidR="00065145" w:rsidRPr="005B61A2">
        <w:rPr>
          <w:rFonts w:ascii="Arial" w:hAnsi="Arial" w:cs="Arial"/>
          <w:b/>
          <w:bCs/>
          <w:sz w:val="22"/>
          <w:szCs w:val="22"/>
        </w:rPr>
        <w:t>(descripción de la actividad y habilidades clínicas que se desarrollan</w:t>
      </w:r>
    </w:p>
    <w:p w14:paraId="5594E964" w14:textId="07DB9B62" w:rsidR="00C9741C" w:rsidRDefault="00C9741C" w:rsidP="009A4924">
      <w:pPr>
        <w:pStyle w:val="Default"/>
        <w:jc w:val="both"/>
        <w:rPr>
          <w:rFonts w:ascii="Arial" w:hAnsi="Arial" w:cs="Arial"/>
          <w:sz w:val="22"/>
          <w:szCs w:val="22"/>
        </w:rPr>
      </w:pPr>
    </w:p>
    <w:p w14:paraId="72612010" w14:textId="77777777" w:rsidR="004D23D3" w:rsidRPr="00762D7C" w:rsidRDefault="004D23D3" w:rsidP="00337A2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u w:val="single"/>
        </w:rPr>
        <w:t>RESIDENTE DE PRIMER AÑO</w:t>
      </w:r>
      <w:r w:rsidRPr="00762D7C">
        <w:rPr>
          <w:rFonts w:ascii="Arial" w:hAnsi="Arial" w:cs="Arial"/>
        </w:rPr>
        <w:t xml:space="preserve">:  </w:t>
      </w:r>
    </w:p>
    <w:p w14:paraId="1317FADB" w14:textId="77777777" w:rsidR="004D23D3" w:rsidRPr="00762D7C" w:rsidRDefault="004D23D3" w:rsidP="00337A2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 xml:space="preserve">a)  Rotación por el 4° piso (de Cirugía General) donde orientará a los internos de pregrado y a los estudiantes de medicina acerca de las actividades que deben cumplir, vigilando que se lleven a cabo con prontitud, eficiencia, amabilidad y ética; coordinará con la Enfermera Jefa del Piso a fin de proporcionar a todos los pacientes la mejor atención posible; colaborará a establecer estrategias para mantener un nivel óptimo de excelencia los cuidados que se brinden a los pacientes; participar en los programas de calidad y seguridad conociendo las normas establecidas y los estándares que deban mantenerse vigilando que se cumplan en todos los pacientes del piso; participar y dirigir la entrega de guardia de todos los pacientes de Cirugía General  y de todos los pacientes del piso, bajo la supervisión de los residentes de más alta jerarquía, vigilando que todas las notas y las órdenes hayan sido escritas y ejecutadas, de acuerdo con el médico </w:t>
      </w:r>
      <w:proofErr w:type="spellStart"/>
      <w:r w:rsidRPr="00762D7C">
        <w:rPr>
          <w:rFonts w:ascii="Arial" w:hAnsi="Arial" w:cs="Arial"/>
        </w:rPr>
        <w:t>tratante;acudirá</w:t>
      </w:r>
      <w:proofErr w:type="spellEnd"/>
      <w:r w:rsidRPr="00762D7C">
        <w:rPr>
          <w:rFonts w:ascii="Arial" w:hAnsi="Arial" w:cs="Arial"/>
        </w:rPr>
        <w:t xml:space="preserve"> y participará al programa aprobado de prácticas quirúrgicas en simuladores y en modelos animales vivos, sin descuidar las labores hospitalarias y de acuerdo con el calendario preestablecido, en las instalaciones de la Facultad Mexicana de Medicina de la Universidad </w:t>
      </w:r>
      <w:proofErr w:type="spellStart"/>
      <w:r w:rsidRPr="00762D7C">
        <w:rPr>
          <w:rFonts w:ascii="Arial" w:hAnsi="Arial" w:cs="Arial"/>
        </w:rPr>
        <w:t>LaSalle</w:t>
      </w:r>
      <w:proofErr w:type="spellEnd"/>
      <w:r w:rsidRPr="00762D7C">
        <w:rPr>
          <w:rFonts w:ascii="Arial" w:hAnsi="Arial" w:cs="Arial"/>
        </w:rPr>
        <w:t>.</w:t>
      </w:r>
    </w:p>
    <w:p w14:paraId="19FF4C8C" w14:textId="66FF9697" w:rsidR="004D23D3" w:rsidRPr="00762D7C" w:rsidRDefault="004D23D3" w:rsidP="00337A2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 xml:space="preserve">Durante sus guardias deberán de cubrir las interconsultas generadas en el servicio de urgencias ya que en estos momentos por el número de residentes es imposible realizar guardias en dicho servicio, sin </w:t>
      </w:r>
      <w:r w:rsidR="008465AC" w:rsidRPr="00762D7C">
        <w:rPr>
          <w:rFonts w:ascii="Arial" w:hAnsi="Arial" w:cs="Arial"/>
        </w:rPr>
        <w:t>embargo,</w:t>
      </w:r>
      <w:r w:rsidRPr="00762D7C">
        <w:rPr>
          <w:rFonts w:ascii="Arial" w:hAnsi="Arial" w:cs="Arial"/>
        </w:rPr>
        <w:t xml:space="preserve"> en un futuro se </w:t>
      </w:r>
      <w:r w:rsidR="008465AC" w:rsidRPr="00762D7C">
        <w:rPr>
          <w:rFonts w:ascii="Arial" w:hAnsi="Arial" w:cs="Arial"/>
        </w:rPr>
        <w:t>programarán</w:t>
      </w:r>
      <w:r w:rsidRPr="00762D7C">
        <w:rPr>
          <w:rFonts w:ascii="Arial" w:hAnsi="Arial" w:cs="Arial"/>
        </w:rPr>
        <w:t xml:space="preserve"> </w:t>
      </w:r>
      <w:proofErr w:type="spellStart"/>
      <w:r w:rsidR="008465AC">
        <w:rPr>
          <w:rFonts w:ascii="Arial" w:hAnsi="Arial" w:cs="Arial"/>
        </w:rPr>
        <w:t>estas</w:t>
      </w:r>
      <w:proofErr w:type="spellEnd"/>
      <w:r w:rsidRPr="00762D7C">
        <w:rPr>
          <w:rFonts w:ascii="Arial" w:hAnsi="Arial" w:cs="Arial"/>
        </w:rPr>
        <w:t xml:space="preserve"> de acuerdo con el inciso (b).</w:t>
      </w:r>
    </w:p>
    <w:p w14:paraId="7228580B" w14:textId="215AB6B3" w:rsidR="004D23D3" w:rsidRPr="00762D7C" w:rsidRDefault="004D23D3" w:rsidP="00337A2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 xml:space="preserve">Será el encargado de elaborar un censo de todos los pacientes internados en el HAP quirúrgicos y potencialmente quirúrgicos independientemente del piso en el cual </w:t>
      </w:r>
      <w:r w:rsidR="008465AC" w:rsidRPr="00762D7C">
        <w:rPr>
          <w:rFonts w:ascii="Arial" w:hAnsi="Arial" w:cs="Arial"/>
        </w:rPr>
        <w:t>consignará</w:t>
      </w:r>
      <w:r w:rsidRPr="00762D7C">
        <w:rPr>
          <w:rFonts w:ascii="Arial" w:hAnsi="Arial" w:cs="Arial"/>
        </w:rPr>
        <w:t xml:space="preserve"> el nombre del médico tratante, nombre y edad del paciente, </w:t>
      </w:r>
      <w:r w:rsidR="008465AC" w:rsidRPr="00762D7C">
        <w:rPr>
          <w:rFonts w:ascii="Arial" w:hAnsi="Arial" w:cs="Arial"/>
        </w:rPr>
        <w:t>diagnóstico</w:t>
      </w:r>
      <w:r w:rsidRPr="00762D7C">
        <w:rPr>
          <w:rFonts w:ascii="Arial" w:hAnsi="Arial" w:cs="Arial"/>
        </w:rPr>
        <w:t xml:space="preserve"> y evolución, así como estado a fin de tener un control adecuado de los pacientes graves y delicados, dicho censo lo </w:t>
      </w:r>
      <w:r w:rsidR="008465AC" w:rsidRPr="00762D7C">
        <w:rPr>
          <w:rFonts w:ascii="Arial" w:hAnsi="Arial" w:cs="Arial"/>
        </w:rPr>
        <w:t>enviará</w:t>
      </w:r>
      <w:r w:rsidRPr="00762D7C">
        <w:rPr>
          <w:rFonts w:ascii="Arial" w:hAnsi="Arial" w:cs="Arial"/>
        </w:rPr>
        <w:t xml:space="preserve"> entre las 06 y 07 AM al profesor titular del curso, y a los profesores adjuntos de manera diaria al terminar su guardia.</w:t>
      </w:r>
    </w:p>
    <w:p w14:paraId="2ED81A77" w14:textId="77777777" w:rsidR="004D23D3" w:rsidRPr="00762D7C" w:rsidRDefault="004D23D3" w:rsidP="00337A2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b) Rotación en el área de urgencias, impartirá las consultas que haya necesidad a los pacientes que acuden al servicio, generalmente en forma aguda y sin diagnóstico previo, elaborando la historia clínica y exploración física y solicitando los estudios de laboratorio y gabinete que se juzgue necesarios, a fin de llegar a un diagnóstico lo más temprano posible, poniendo especial énfasis en los pacientes que se presenten con padecimientos quirúrgicos, de acuerdo con los lineamientos del Jefe de Urgencias y/o de los médicos tratantes.  Atenderá las heridas no complicadas de los pacientes que asistan al servicio en forma atenta, cálida y eficiente.  Todo ello supervisado por el personal de base del servicio, de los residentes de más alto nivel y de los cirujanos tratantes. El objetivo es familiarizar al residente con el diagnóstico y tratamiento de pacientes con padecimientos quirúrgicos agudos, con lesiones traumáticas y con padecimientos médicos que pueden presentarse complicando la evolución de los tratamientos quirúrgicos.</w:t>
      </w:r>
    </w:p>
    <w:p w14:paraId="3A21F754" w14:textId="26454D5D" w:rsidR="004D23D3" w:rsidRPr="00762D7C" w:rsidRDefault="004D23D3" w:rsidP="00337A2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 xml:space="preserve">c) Rotación en quirófano, se asignará </w:t>
      </w:r>
      <w:r w:rsidR="008465AC" w:rsidRPr="00762D7C">
        <w:rPr>
          <w:rFonts w:ascii="Arial" w:hAnsi="Arial" w:cs="Arial"/>
        </w:rPr>
        <w:t>(por</w:t>
      </w:r>
      <w:r w:rsidRPr="00762D7C">
        <w:rPr>
          <w:rFonts w:ascii="Arial" w:hAnsi="Arial" w:cs="Arial"/>
        </w:rPr>
        <w:t xml:space="preserve"> el R4 coordinador o jefe de residentes)) a asistir y participar en los diferentes procedimientos quirúrgicos que se hayan programado en los quirófanos del hospital desde el día anterior al fijado para la operación, ello con objeto de que acuda a presentarse y realizar una historia clínica y exploración física de cada paciente al que haya sido asignado.  Así mismo deberá </w:t>
      </w:r>
      <w:r w:rsidRPr="00762D7C">
        <w:rPr>
          <w:rFonts w:ascii="Arial" w:hAnsi="Arial" w:cs="Arial"/>
        </w:rPr>
        <w:lastRenderedPageBreak/>
        <w:t xml:space="preserve">estudiar concienzudamente la evolución natural de los padecimientos que aquejen al paciente y las diferentes opciones terapéuticas y técnicas quirúrgicas disponibles para ello, a fin de que obtenga el máximo provecho de su participación en el quirófano.  Será su responsabilidad verificar que la historia clínica haya sido elaborada y, en su defecto,  redactarla; escribir la nota preoperatoria y la nota operatoria detallando los hallazgos, la técnica empleada, las complicaciones y las condiciones del paciente al término de la operación; pasar visita diariamente a cada paciente(incluyendo sábado y domingo independientemente si tiene guardia o no) en cuya intervención asistió, escribiendo una nota de evolución cada vez que acuda a ver al paciente de acuerdo a las condiciones y gravedad de este. Todo ello siempre de acuerdo con el cirujano tratante.  Asistirá, de acuerdo con el cirujano a quien se le haya asignado, a la consulta preoperatoria, a revisar todos los estudios preoperatorios practicados y a la visita postoperatoria incluyendo la visita en el consultorio.  Los cirujanos a quienes se asignará cada residente serán todos aquellos médicos cirujanos que quieran participar o que soliciten un residente. El objetivo es permitir que el residente se familiarice con los lineamientos generales que rigen la conducta dentro de los quirófanos y de las diferentes técnicas quirúrgicas, que fortalezca sus conocimientos clínicos y terapéuticos y que comience a desarrollar destrezas hasta que llegue a dominar las diferentes técnicas quirúrgicas. Deberá también revisar todos los estudios de laboratorio, gabinete, microbiología y patología junto con los responsables de las diferentes áreas (patólogos clínicos, radiólogos, </w:t>
      </w:r>
      <w:proofErr w:type="spellStart"/>
      <w:r w:rsidRPr="00762D7C">
        <w:rPr>
          <w:rFonts w:ascii="Arial" w:hAnsi="Arial" w:cs="Arial"/>
        </w:rPr>
        <w:t>anatomopatólogos</w:t>
      </w:r>
      <w:proofErr w:type="spellEnd"/>
      <w:r w:rsidRPr="00762D7C">
        <w:rPr>
          <w:rFonts w:ascii="Arial" w:hAnsi="Arial" w:cs="Arial"/>
        </w:rPr>
        <w:t xml:space="preserve"> y médicos </w:t>
      </w:r>
      <w:proofErr w:type="spellStart"/>
      <w:r w:rsidRPr="00762D7C">
        <w:rPr>
          <w:rFonts w:ascii="Arial" w:hAnsi="Arial" w:cs="Arial"/>
        </w:rPr>
        <w:t>interconsultantes</w:t>
      </w:r>
      <w:proofErr w:type="spellEnd"/>
      <w:r w:rsidRPr="00762D7C">
        <w:rPr>
          <w:rFonts w:ascii="Arial" w:hAnsi="Arial" w:cs="Arial"/>
        </w:rPr>
        <w:t>) de cada paciente en cuyo caso haya asistido.</w:t>
      </w:r>
    </w:p>
    <w:p w14:paraId="374C5E48" w14:textId="77777777" w:rsidR="004D23D3" w:rsidRPr="00762D7C" w:rsidRDefault="004D23D3" w:rsidP="00337A2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d) Rotación por el Servicio de Terapia Intensiva aplicará el seguimiento y manejo de los pacientes que le sean asignados, poniendo especial interés en el diagnóstico y tratamiento de las complicaciones severas que pueden afectar a los pacientes quirúrgicos, asistiendo y practicando las intervenciones necesarias para el adecuado monitoreo y terapéutica del paciente, siempre bajo la supervisión y vigilancia de los médicos intensivistas de base.  Será su obligación elaborar la hoja de ingreso y las notas de evolución de cada paciente asignado a él, en cada ocasión en que el caso lo requiera. De acuerdo con los médicos de base del servicio.  El objetivo es familiarizar al residente con el manejo de los pacientes gravemente enfermos, identificar a los pacientes salvables, desarrollar las destrezas suficientes para practicar con eficiencia todas las intervenciones necesarias para ello, entre otras, el manejo y control del estado nutricional del paciente.</w:t>
      </w:r>
    </w:p>
    <w:p w14:paraId="5F7D19AA" w14:textId="1BFC6F01" w:rsidR="004D23D3" w:rsidRPr="00762D7C" w:rsidRDefault="004D23D3" w:rsidP="00337A2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e)  Rotación por el servicio de Imagenología endoscopia y Fisiología Digestiva, se familiarizará con los estudios simples y contrastados no invasivos e invasivos, los estudios de Ultrasonografía, las tomografías simples y contrastadas, los estudios de resonancia magnética y las tomografías por emisión de positrones. Todo ello con objeto de que se familiarice con las indicaciones, la necesaria constante comunicación con los Radiólogos, y la interpretación de los estudios.  Así mismo, participará en los estudios de ultrasonido “</w:t>
      </w:r>
      <w:proofErr w:type="spellStart"/>
      <w:r w:rsidRPr="00762D7C">
        <w:rPr>
          <w:rFonts w:ascii="Arial" w:hAnsi="Arial" w:cs="Arial"/>
        </w:rPr>
        <w:t>fast</w:t>
      </w:r>
      <w:proofErr w:type="spellEnd"/>
      <w:r w:rsidRPr="00762D7C">
        <w:rPr>
          <w:rFonts w:ascii="Arial" w:hAnsi="Arial" w:cs="Arial"/>
        </w:rPr>
        <w:t xml:space="preserve">” aprendiendo a conocer la técnica y la interpretación de los resultados para poder en los casos necesarios utilizarlos, siempre buscando los beneficios posibles para los pacientes. Estas rotaciones se </w:t>
      </w:r>
      <w:r w:rsidR="008465AC" w:rsidRPr="00762D7C">
        <w:rPr>
          <w:rFonts w:ascii="Arial" w:hAnsi="Arial" w:cs="Arial"/>
        </w:rPr>
        <w:t>realizarán</w:t>
      </w:r>
      <w:r w:rsidRPr="00762D7C">
        <w:rPr>
          <w:rFonts w:ascii="Arial" w:hAnsi="Arial" w:cs="Arial"/>
        </w:rPr>
        <w:t xml:space="preserve"> una vez que se haya realizado el 100% de las actividades del cuarto piso al finalizar el apoyo del médico residente de primer año encargado del 4 piso.</w:t>
      </w:r>
    </w:p>
    <w:p w14:paraId="28DAF009" w14:textId="2574CA01" w:rsidR="004D23D3" w:rsidRPr="00762D7C" w:rsidRDefault="004D23D3" w:rsidP="008465A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 xml:space="preserve">f) Durante las guardias deberán de cubrir el servicio de Urgencias, debiendo atender las llamadas que le sean solicitadas con el entendido de que en el servicio de pediatría deberán de contar con la supervisión directa </w:t>
      </w:r>
      <w:r w:rsidR="00337A24" w:rsidRPr="00762D7C">
        <w:rPr>
          <w:rFonts w:ascii="Arial" w:hAnsi="Arial" w:cs="Arial"/>
        </w:rPr>
        <w:t>de un</w:t>
      </w:r>
      <w:r w:rsidRPr="00762D7C">
        <w:rPr>
          <w:rFonts w:ascii="Arial" w:hAnsi="Arial" w:cs="Arial"/>
        </w:rPr>
        <w:t xml:space="preserve"> pediatra o cirujano pediatra ya que no cuentan con las bases de pediatría médica a fin de tener una evaluación </w:t>
      </w:r>
      <w:r w:rsidR="008465AC" w:rsidRPr="00762D7C">
        <w:rPr>
          <w:rFonts w:ascii="Arial" w:hAnsi="Arial" w:cs="Arial"/>
        </w:rPr>
        <w:t>adecuada.</w:t>
      </w:r>
      <w:r w:rsidRPr="00762D7C">
        <w:rPr>
          <w:rFonts w:ascii="Arial" w:hAnsi="Arial" w:cs="Arial"/>
        </w:rPr>
        <w:t xml:space="preserve">  Es indispensable que escriba una nota cada vez que acuda a asistir a un paciente, y que lo haga del conocimiento del médico tratante y de los residentes de superior jerarquía.</w:t>
      </w:r>
    </w:p>
    <w:p w14:paraId="72374150" w14:textId="5FAE9150" w:rsidR="004D23D3" w:rsidRPr="00762D7C" w:rsidRDefault="004D23D3" w:rsidP="008465A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line="240" w:lineRule="auto"/>
        <w:jc w:val="both"/>
        <w:rPr>
          <w:rFonts w:ascii="Arial" w:hAnsi="Arial" w:cs="Arial"/>
        </w:rPr>
      </w:pPr>
      <w:r w:rsidRPr="00762D7C">
        <w:rPr>
          <w:rFonts w:ascii="Arial" w:hAnsi="Arial" w:cs="Arial"/>
        </w:rPr>
        <w:t>Previa notificación del médico adscrito del servicio de Urgencias y /</w:t>
      </w:r>
      <w:r w:rsidR="008465AC">
        <w:rPr>
          <w:rFonts w:ascii="Arial" w:hAnsi="Arial" w:cs="Arial"/>
        </w:rPr>
        <w:t>o</w:t>
      </w:r>
      <w:r w:rsidRPr="00762D7C">
        <w:rPr>
          <w:rFonts w:ascii="Arial" w:hAnsi="Arial" w:cs="Arial"/>
        </w:rPr>
        <w:t xml:space="preserve"> del Jefe de la </w:t>
      </w:r>
      <w:r w:rsidR="008465AC" w:rsidRPr="00762D7C">
        <w:rPr>
          <w:rFonts w:ascii="Arial" w:hAnsi="Arial" w:cs="Arial"/>
        </w:rPr>
        <w:t>guardia, y</w:t>
      </w:r>
      <w:r w:rsidRPr="00762D7C">
        <w:rPr>
          <w:rFonts w:ascii="Arial" w:hAnsi="Arial" w:cs="Arial"/>
        </w:rPr>
        <w:t xml:space="preserve"> con la autorización de cirujano responsable, el residente de Cirugía deberá de asistir a quirófano en todos los casos quirúrgicos valorados en dicho servicio, regresando al servicio de urgencias inmediatamente después de haber realizado la nota post quirúrgica indicaciones y haber dejado estable al paciente en el área de recuperación.</w:t>
      </w:r>
    </w:p>
    <w:p w14:paraId="5FA39329" w14:textId="1F547D3F" w:rsidR="009A155D" w:rsidRPr="00762D7C" w:rsidRDefault="004D23D3" w:rsidP="008465AC">
      <w:pPr>
        <w:spacing w:line="240" w:lineRule="auto"/>
        <w:jc w:val="both"/>
        <w:rPr>
          <w:rFonts w:ascii="Arial" w:hAnsi="Arial" w:cs="Arial"/>
          <w:bCs/>
        </w:rPr>
      </w:pPr>
      <w:r w:rsidRPr="00762D7C">
        <w:rPr>
          <w:rFonts w:ascii="Arial" w:hAnsi="Arial" w:cs="Arial"/>
        </w:rPr>
        <w:lastRenderedPageBreak/>
        <w:t xml:space="preserve">g) Rotación externa de un mes ya sea en el Hospital General de zona del IMSS HGZ 8 </w:t>
      </w:r>
      <w:proofErr w:type="spellStart"/>
      <w:r w:rsidRPr="00762D7C">
        <w:rPr>
          <w:rFonts w:ascii="Arial" w:hAnsi="Arial" w:cs="Arial"/>
        </w:rPr>
        <w:t>ó</w:t>
      </w:r>
      <w:proofErr w:type="spellEnd"/>
      <w:r w:rsidRPr="00762D7C">
        <w:rPr>
          <w:rFonts w:ascii="Arial" w:hAnsi="Arial" w:cs="Arial"/>
        </w:rPr>
        <w:t xml:space="preserve"> HGZ 47 donde acudirá a los servicios de consulta externa, hospitalización, terapia intensiva y quirófanos, de acuerdo con el jefe de Cirugía General del hospital al que se asigne.  Deberá consultar el mayor número posible de pacientes que lleguen para diagnóstico, hacer los diagnósticos, realizar los trámites de ingreso y participar en las intervenciones quirúrgicas de los pacientes que le hayan sido asignados, así como en el seguimiento intrahospitalario y en consulta externa.  Será su responsabilidad redactar las historias clínicas u hojas de ingreso, las órdenes, las notas operatorias y las notas de evolución de cada paciente tanto dentro del hospital como en la consulta externa</w:t>
      </w:r>
    </w:p>
    <w:p w14:paraId="71F1E4EC" w14:textId="77777777" w:rsidR="00762D7C" w:rsidRPr="00762D7C" w:rsidRDefault="00762D7C" w:rsidP="008465AC">
      <w:pPr>
        <w:spacing w:after="0" w:line="240" w:lineRule="auto"/>
        <w:jc w:val="both"/>
        <w:rPr>
          <w:rFonts w:ascii="Arial" w:hAnsi="Arial" w:cs="Arial"/>
          <w:bCs/>
        </w:rPr>
      </w:pPr>
      <w:r w:rsidRPr="00762D7C">
        <w:rPr>
          <w:rFonts w:ascii="Arial" w:hAnsi="Arial" w:cs="Arial"/>
          <w:bCs/>
        </w:rPr>
        <w:t>RESIDENTES DE SEGUNDO AÑO:</w:t>
      </w:r>
    </w:p>
    <w:p w14:paraId="67E8146A" w14:textId="77777777" w:rsidR="00762D7C" w:rsidRPr="00762D7C" w:rsidRDefault="00762D7C" w:rsidP="008465AC">
      <w:pPr>
        <w:spacing w:after="0" w:line="240" w:lineRule="auto"/>
        <w:jc w:val="both"/>
        <w:rPr>
          <w:rFonts w:ascii="Arial" w:hAnsi="Arial" w:cs="Arial"/>
          <w:bCs/>
        </w:rPr>
      </w:pPr>
    </w:p>
    <w:p w14:paraId="4D6408E3" w14:textId="77777777" w:rsidR="00762D7C" w:rsidRPr="00762D7C" w:rsidRDefault="00762D7C" w:rsidP="008465AC">
      <w:pPr>
        <w:spacing w:after="0" w:line="240" w:lineRule="auto"/>
        <w:jc w:val="both"/>
        <w:rPr>
          <w:rFonts w:ascii="Arial" w:hAnsi="Arial" w:cs="Arial"/>
          <w:bCs/>
        </w:rPr>
      </w:pPr>
      <w:r w:rsidRPr="00762D7C">
        <w:rPr>
          <w:rFonts w:ascii="Arial" w:hAnsi="Arial" w:cs="Arial"/>
          <w:bCs/>
        </w:rPr>
        <w:t>Deberán de supervisar de manera directa el buen desempeño de los residentes de primer año y en caso contrario hacerlo saber al jefe de residentes de cirugía que generalmente será un R4 que haya destacado en su desempeño.</w:t>
      </w:r>
    </w:p>
    <w:p w14:paraId="11B5D944" w14:textId="77777777" w:rsidR="00762D7C" w:rsidRPr="00762D7C" w:rsidRDefault="00762D7C" w:rsidP="008465AC">
      <w:pPr>
        <w:spacing w:after="0" w:line="240" w:lineRule="auto"/>
        <w:jc w:val="both"/>
        <w:rPr>
          <w:rFonts w:ascii="Arial" w:hAnsi="Arial" w:cs="Arial"/>
          <w:bCs/>
        </w:rPr>
      </w:pPr>
    </w:p>
    <w:p w14:paraId="085CAF4B" w14:textId="380D5B61" w:rsidR="00762D7C" w:rsidRPr="00762D7C" w:rsidRDefault="00762D7C" w:rsidP="008465AC">
      <w:pPr>
        <w:spacing w:after="0" w:line="240" w:lineRule="auto"/>
        <w:jc w:val="both"/>
        <w:rPr>
          <w:rFonts w:ascii="Arial" w:hAnsi="Arial" w:cs="Arial"/>
          <w:bCs/>
        </w:rPr>
      </w:pPr>
      <w:r w:rsidRPr="00762D7C">
        <w:rPr>
          <w:rFonts w:ascii="Arial" w:hAnsi="Arial" w:cs="Arial"/>
          <w:bCs/>
        </w:rPr>
        <w:t>a)</w:t>
      </w:r>
      <w:r>
        <w:rPr>
          <w:rFonts w:ascii="Arial" w:hAnsi="Arial" w:cs="Arial"/>
          <w:bCs/>
        </w:rPr>
        <w:t xml:space="preserve"> </w:t>
      </w:r>
      <w:r w:rsidRPr="00762D7C">
        <w:rPr>
          <w:rFonts w:ascii="Arial" w:hAnsi="Arial" w:cs="Arial"/>
          <w:bCs/>
        </w:rPr>
        <w:t>Rotación por el servicio de Cirugía General, (donde se le asignará por el R4 coordinador del grupo) para asistir y participar en los diferentes procedimientos quirúrgicos que se hayan programado en los quirófanos del hospital, desde el día anterior al fijado para la operación, ello con objeto de que acuda a presentarse y realizar una historia clínica y exploración física de cada paciente al que haya sido asignado y plasmar el resultado en una nota de ingreso. Así mismo deberá estudiar concienzudamente la historia natural de los padecimientos que aquejen al paciente y las diferentes opciones terapéuticas y técnicas quirúrgicas disponibles para ello, a fin de que obtenga el máximo provecho de su participación en el quirófano.  Será su responsabilidad escribir la nota operatoria y pasar visita diariamente (incluyendo sábados y domingos independientemente de que no tenga guardia) a cada paciente en cuya intervención asistió, escribiendo una nota de evolución cada vez que acuda a ver al paciente, de acuerdo con el cirujano tratante.  El objetivo es permitir que el residente se interiorice más en la clínica quirúrgica y en las diferentes técnicas quirúrgicas, que fortalezca sus conocimientos clínicos y terapéuticos y que desarrolle mayores destrezas hasta que llegue a dominar las diferentes técnicas quirúrgicas.</w:t>
      </w:r>
    </w:p>
    <w:p w14:paraId="4899746B" w14:textId="77777777" w:rsidR="00762D7C" w:rsidRPr="00762D7C" w:rsidRDefault="00762D7C" w:rsidP="008465AC">
      <w:pPr>
        <w:jc w:val="both"/>
      </w:pPr>
    </w:p>
    <w:p w14:paraId="66BD7C74" w14:textId="7123B1DE" w:rsidR="00762D7C" w:rsidRDefault="00762D7C" w:rsidP="008465AC">
      <w:pPr>
        <w:spacing w:after="0" w:line="240" w:lineRule="auto"/>
        <w:jc w:val="both"/>
        <w:rPr>
          <w:rFonts w:ascii="Arial" w:hAnsi="Arial" w:cs="Arial"/>
          <w:bCs/>
        </w:rPr>
      </w:pPr>
      <w:r w:rsidRPr="00762D7C">
        <w:rPr>
          <w:rFonts w:ascii="Arial" w:hAnsi="Arial" w:cs="Arial"/>
          <w:bCs/>
        </w:rPr>
        <w:t>b) Durante sus guardias deberán de cubrir las interconsultas generadas en el servicio de urgencias ya que en estos momentos por el número de residentes es imposible realizar guardias en dicho servicio.</w:t>
      </w:r>
    </w:p>
    <w:p w14:paraId="016B8CAF" w14:textId="77777777" w:rsidR="00762D7C" w:rsidRPr="00762D7C" w:rsidRDefault="00762D7C" w:rsidP="008465AC">
      <w:pPr>
        <w:spacing w:after="0" w:line="240" w:lineRule="auto"/>
        <w:jc w:val="both"/>
        <w:rPr>
          <w:rFonts w:ascii="Arial" w:hAnsi="Arial" w:cs="Arial"/>
          <w:bCs/>
        </w:rPr>
      </w:pPr>
    </w:p>
    <w:p w14:paraId="0E5C4E6D" w14:textId="1600D2F2" w:rsidR="00762D7C" w:rsidRPr="00762D7C" w:rsidRDefault="00762D7C" w:rsidP="008465AC">
      <w:pPr>
        <w:spacing w:after="0" w:line="240" w:lineRule="auto"/>
        <w:jc w:val="both"/>
        <w:rPr>
          <w:rFonts w:ascii="Arial" w:hAnsi="Arial" w:cs="Arial"/>
          <w:bCs/>
        </w:rPr>
      </w:pPr>
      <w:r w:rsidRPr="00762D7C">
        <w:rPr>
          <w:rFonts w:ascii="Arial" w:hAnsi="Arial" w:cs="Arial"/>
          <w:bCs/>
        </w:rPr>
        <w:t>c)</w:t>
      </w:r>
      <w:r>
        <w:rPr>
          <w:rFonts w:ascii="Arial" w:hAnsi="Arial" w:cs="Arial"/>
          <w:bCs/>
        </w:rPr>
        <w:t xml:space="preserve"> </w:t>
      </w:r>
      <w:r w:rsidRPr="00762D7C">
        <w:rPr>
          <w:rFonts w:ascii="Arial" w:hAnsi="Arial" w:cs="Arial"/>
          <w:bCs/>
        </w:rPr>
        <w:t xml:space="preserve">Será el encargado de verificar la correcta elaboración del Censo diario y de su envío. </w:t>
      </w:r>
    </w:p>
    <w:p w14:paraId="06396EBD" w14:textId="77777777" w:rsidR="00762D7C" w:rsidRPr="00762D7C" w:rsidRDefault="00762D7C" w:rsidP="008465AC">
      <w:pPr>
        <w:spacing w:after="0" w:line="240" w:lineRule="auto"/>
        <w:jc w:val="both"/>
        <w:rPr>
          <w:rFonts w:ascii="Arial" w:hAnsi="Arial" w:cs="Arial"/>
          <w:bCs/>
        </w:rPr>
      </w:pPr>
    </w:p>
    <w:p w14:paraId="6459F28B" w14:textId="67BC0413" w:rsidR="00762D7C" w:rsidRDefault="00762D7C" w:rsidP="008465AC">
      <w:pPr>
        <w:spacing w:after="0" w:line="240" w:lineRule="auto"/>
        <w:jc w:val="both"/>
        <w:rPr>
          <w:rFonts w:ascii="Arial" w:hAnsi="Arial" w:cs="Arial"/>
          <w:bCs/>
        </w:rPr>
      </w:pPr>
      <w:r w:rsidRPr="00762D7C">
        <w:rPr>
          <w:rFonts w:ascii="Arial" w:hAnsi="Arial" w:cs="Arial"/>
          <w:bCs/>
        </w:rPr>
        <w:t>d)</w:t>
      </w:r>
      <w:r>
        <w:rPr>
          <w:rFonts w:ascii="Arial" w:hAnsi="Arial" w:cs="Arial"/>
          <w:bCs/>
        </w:rPr>
        <w:t xml:space="preserve"> </w:t>
      </w:r>
      <w:r w:rsidRPr="00762D7C">
        <w:rPr>
          <w:rFonts w:ascii="Arial" w:hAnsi="Arial" w:cs="Arial"/>
          <w:bCs/>
        </w:rPr>
        <w:t>Rotación por el servicio de Urología, se le asignará en los procedimientos de los cirujanos colaboradores con el curso (por el R4 coordinador) para asistir y participar en los diferentes procedimientos quirúrgicos que se hayan programado en los quirófanos del hospital, desde el día anterior al fijado para la operación, ello con objeto de que acuda a presentarse y realizar una historia clínica y exploración física de cada paciente al que haya sido asignado. Así mismo deberá estudiar concienzudamente la vida natural de los padecimientos que aquejen al paciente y las posibles complicaciones que alteren el curso de la cirugía electiva y las diferentes opciones terapéuticas y técnicas quirúrgicas disponibles para ello, a fin de que obtenga el máximo provecho de su participación en el quirófano.  Será su responsabilidad pasar visita diariamente a cada paciente en cuya intervención asistió, escribiendo una nota de evolución cada vez que acuda a ver al paciente, todo ello de acuerdo con el médico tratante.  El objetivo es familiarizar al residente con los diferentes padecimientos urológicos por los que frecuentemente podrá ser consultado, permitiéndole identificar cuáles podrá ser capaz de tratar y cuáles deberá referir al cirujano urólogo de su confianza.</w:t>
      </w:r>
    </w:p>
    <w:p w14:paraId="32F5368D" w14:textId="77777777" w:rsidR="00762D7C" w:rsidRPr="00762D7C" w:rsidRDefault="00762D7C" w:rsidP="008465AC">
      <w:pPr>
        <w:spacing w:after="0" w:line="240" w:lineRule="auto"/>
        <w:jc w:val="both"/>
        <w:rPr>
          <w:rFonts w:ascii="Arial" w:hAnsi="Arial" w:cs="Arial"/>
          <w:bCs/>
        </w:rPr>
      </w:pPr>
    </w:p>
    <w:p w14:paraId="69BAACF0" w14:textId="52318029" w:rsidR="00762D7C" w:rsidRPr="00762D7C" w:rsidRDefault="00762D7C" w:rsidP="008465AC">
      <w:pPr>
        <w:spacing w:after="0" w:line="240" w:lineRule="auto"/>
        <w:jc w:val="both"/>
        <w:rPr>
          <w:rFonts w:ascii="Arial" w:hAnsi="Arial" w:cs="Arial"/>
          <w:bCs/>
        </w:rPr>
      </w:pPr>
      <w:r w:rsidRPr="00762D7C">
        <w:rPr>
          <w:rFonts w:ascii="Arial" w:hAnsi="Arial" w:cs="Arial"/>
          <w:bCs/>
        </w:rPr>
        <w:t>e)</w:t>
      </w:r>
      <w:r>
        <w:rPr>
          <w:rFonts w:ascii="Arial" w:hAnsi="Arial" w:cs="Arial"/>
          <w:bCs/>
        </w:rPr>
        <w:t xml:space="preserve"> </w:t>
      </w:r>
      <w:r w:rsidRPr="00762D7C">
        <w:rPr>
          <w:rFonts w:ascii="Arial" w:hAnsi="Arial" w:cs="Arial"/>
          <w:bCs/>
        </w:rPr>
        <w:t xml:space="preserve">Rotación por Cirugía Oncológica se le asignara en los procedimientos de los cirujanos oncólogos colaboradores a fin de que se familiarizarse con la cirugía oncológica. Deberá realizar las historias clínicas y exploración física de todos los pacientes que le sean asignados, deberá estudiar </w:t>
      </w:r>
      <w:r w:rsidRPr="00762D7C">
        <w:rPr>
          <w:rFonts w:ascii="Arial" w:hAnsi="Arial" w:cs="Arial"/>
          <w:bCs/>
        </w:rPr>
        <w:lastRenderedPageBreak/>
        <w:t>concienzudamente la vida natural de los padecimientos que aquejen al paciente y las diferentes opciones terapéuticas y técnicas quirúrgicas disponibles para ello, a fin de que obtenga el máximo provecho de su participación en el manejo del paciente.  Será su responsabilidad pasar visita diariamente a cada paciente en cuya intervención asistió, escribiendo una nota de evolución cada vez que acuda a ver al paciente, todo ello de acuerdo con el médico tratante, así como presenciar y conocer todos los estudios que se le realicen a los pacientes.</w:t>
      </w:r>
    </w:p>
    <w:p w14:paraId="3989695A" w14:textId="44D6053A" w:rsidR="00762D7C" w:rsidRDefault="00762D7C" w:rsidP="008465AC">
      <w:pPr>
        <w:spacing w:after="0" w:line="240" w:lineRule="auto"/>
        <w:jc w:val="both"/>
        <w:rPr>
          <w:rFonts w:ascii="Arial" w:hAnsi="Arial" w:cs="Arial"/>
          <w:bCs/>
        </w:rPr>
      </w:pPr>
      <w:r w:rsidRPr="00762D7C">
        <w:rPr>
          <w:rFonts w:ascii="Arial" w:hAnsi="Arial" w:cs="Arial"/>
          <w:bCs/>
        </w:rPr>
        <w:t>f)</w:t>
      </w:r>
      <w:r>
        <w:rPr>
          <w:rFonts w:ascii="Arial" w:hAnsi="Arial" w:cs="Arial"/>
          <w:bCs/>
        </w:rPr>
        <w:t xml:space="preserve"> </w:t>
      </w:r>
      <w:r w:rsidRPr="00762D7C">
        <w:rPr>
          <w:rFonts w:ascii="Arial" w:hAnsi="Arial" w:cs="Arial"/>
          <w:bCs/>
        </w:rPr>
        <w:t xml:space="preserve">Supervisión y Coordinación del piso de Cirugía General (4to Piso) será el responsable de vigilar, supervisar y en su caso corregir y completar todas las Historias Clínicas </w:t>
      </w:r>
      <w:r w:rsidR="008465AC" w:rsidRPr="00762D7C">
        <w:rPr>
          <w:rFonts w:ascii="Arial" w:hAnsi="Arial" w:cs="Arial"/>
          <w:bCs/>
        </w:rPr>
        <w:t>notas, así</w:t>
      </w:r>
      <w:r w:rsidRPr="00762D7C">
        <w:rPr>
          <w:rFonts w:ascii="Arial" w:hAnsi="Arial" w:cs="Arial"/>
          <w:bCs/>
        </w:rPr>
        <w:t xml:space="preserve"> como verificar que todas las órdenes hayan sido escritas y ejecutadas, de acuerdo con el médico tratante, así como estar pendiente de que </w:t>
      </w:r>
      <w:r w:rsidR="008465AC" w:rsidRPr="00762D7C">
        <w:rPr>
          <w:rFonts w:ascii="Arial" w:hAnsi="Arial" w:cs="Arial"/>
          <w:bCs/>
        </w:rPr>
        <w:t>las diversas interconsultas se hayan</w:t>
      </w:r>
      <w:r w:rsidRPr="00762D7C">
        <w:rPr>
          <w:rFonts w:ascii="Arial" w:hAnsi="Arial" w:cs="Arial"/>
          <w:bCs/>
        </w:rPr>
        <w:t xml:space="preserve"> realizado.</w:t>
      </w:r>
    </w:p>
    <w:p w14:paraId="248B5F43" w14:textId="77777777" w:rsidR="00762D7C" w:rsidRPr="00762D7C" w:rsidRDefault="00762D7C" w:rsidP="008465AC">
      <w:pPr>
        <w:spacing w:after="0" w:line="240" w:lineRule="auto"/>
        <w:jc w:val="both"/>
        <w:rPr>
          <w:rFonts w:ascii="Arial" w:hAnsi="Arial" w:cs="Arial"/>
          <w:bCs/>
        </w:rPr>
      </w:pPr>
    </w:p>
    <w:p w14:paraId="679B6654" w14:textId="40B5F0C2" w:rsidR="00762D7C" w:rsidRDefault="00762D7C" w:rsidP="008465AC">
      <w:pPr>
        <w:spacing w:after="0" w:line="240" w:lineRule="auto"/>
        <w:jc w:val="both"/>
        <w:rPr>
          <w:rFonts w:ascii="Arial" w:hAnsi="Arial" w:cs="Arial"/>
          <w:bCs/>
        </w:rPr>
      </w:pPr>
      <w:r w:rsidRPr="00762D7C">
        <w:rPr>
          <w:rFonts w:ascii="Arial" w:hAnsi="Arial" w:cs="Arial"/>
          <w:bCs/>
        </w:rPr>
        <w:t>g)</w:t>
      </w:r>
      <w:r>
        <w:rPr>
          <w:rFonts w:ascii="Arial" w:hAnsi="Arial" w:cs="Arial"/>
          <w:bCs/>
        </w:rPr>
        <w:t xml:space="preserve"> </w:t>
      </w:r>
      <w:r w:rsidRPr="00762D7C">
        <w:rPr>
          <w:rFonts w:ascii="Arial" w:hAnsi="Arial" w:cs="Arial"/>
          <w:bCs/>
        </w:rPr>
        <w:t xml:space="preserve">Rotación por el Servicio de Cirugía Plástica, se le asignara en los procedimientos de los cirujanos plásticos </w:t>
      </w:r>
      <w:r w:rsidR="008465AC" w:rsidRPr="00762D7C">
        <w:rPr>
          <w:rFonts w:ascii="Arial" w:hAnsi="Arial" w:cs="Arial"/>
          <w:bCs/>
        </w:rPr>
        <w:t>colaboradores, a</w:t>
      </w:r>
      <w:r w:rsidRPr="00762D7C">
        <w:rPr>
          <w:rFonts w:ascii="Arial" w:hAnsi="Arial" w:cs="Arial"/>
          <w:bCs/>
        </w:rPr>
        <w:t xml:space="preserve"> fin de que se familiarice con el trato gentil y delicado de los tejidos y conozca las diferentes técnicas a que puede recurrir para que las cicatrices sean lo menos notorias posibles y también conozca las diferentes técnicas para prevención y tratamiento de las cicatrices viciosas.</w:t>
      </w:r>
    </w:p>
    <w:p w14:paraId="4DD05846" w14:textId="77777777" w:rsidR="00762D7C" w:rsidRPr="00762D7C" w:rsidRDefault="00762D7C" w:rsidP="008465AC">
      <w:pPr>
        <w:spacing w:after="0" w:line="240" w:lineRule="auto"/>
        <w:jc w:val="both"/>
        <w:rPr>
          <w:rFonts w:ascii="Arial" w:hAnsi="Arial" w:cs="Arial"/>
          <w:bCs/>
        </w:rPr>
      </w:pPr>
    </w:p>
    <w:p w14:paraId="4FB18D0A" w14:textId="070AE4E8" w:rsidR="00762D7C" w:rsidRDefault="00762D7C" w:rsidP="008465AC">
      <w:pPr>
        <w:spacing w:after="0" w:line="240" w:lineRule="auto"/>
        <w:jc w:val="both"/>
        <w:rPr>
          <w:rFonts w:ascii="Arial" w:hAnsi="Arial" w:cs="Arial"/>
          <w:bCs/>
        </w:rPr>
      </w:pPr>
      <w:r w:rsidRPr="00762D7C">
        <w:rPr>
          <w:rFonts w:ascii="Arial" w:hAnsi="Arial" w:cs="Arial"/>
          <w:bCs/>
        </w:rPr>
        <w:t>h)</w:t>
      </w:r>
      <w:r>
        <w:rPr>
          <w:rFonts w:ascii="Arial" w:hAnsi="Arial" w:cs="Arial"/>
          <w:bCs/>
        </w:rPr>
        <w:t xml:space="preserve"> </w:t>
      </w:r>
      <w:r w:rsidRPr="00762D7C">
        <w:rPr>
          <w:rFonts w:ascii="Arial" w:hAnsi="Arial" w:cs="Arial"/>
          <w:bCs/>
        </w:rPr>
        <w:t>Rotación por el servicio de Patología, No permanecerá físicamente durante un turno en dicho servicio sin embargo tiene la obligación de revisar junto con los patólogos las piezas quirúrgicas y las preparaciones histopatológicas (laminillas) correspondientes a los casos en los que haya participado ya sea de manera directa o indirecta, aprendiendo qué otros estudios deberán llevarse a cabo para alcanzar un diagnóstico definitivo.  Deberá correlacionar el cuadro clínico en cada caso. Así conocerá el aspecto macroscópico y microscópico de las diferentes lesiones y enfermedades susceptibles de tratamiento quirúrgico, así como los falsos positivos en el diagnóstico.</w:t>
      </w:r>
    </w:p>
    <w:p w14:paraId="49C8368B" w14:textId="77777777" w:rsidR="00762D7C" w:rsidRPr="00762D7C" w:rsidRDefault="00762D7C" w:rsidP="008465AC">
      <w:pPr>
        <w:spacing w:after="0" w:line="240" w:lineRule="auto"/>
        <w:jc w:val="both"/>
        <w:rPr>
          <w:rFonts w:ascii="Arial" w:hAnsi="Arial" w:cs="Arial"/>
          <w:bCs/>
        </w:rPr>
      </w:pPr>
    </w:p>
    <w:p w14:paraId="697CA161" w14:textId="2258E7E1" w:rsidR="00762D7C" w:rsidRPr="00762D7C" w:rsidRDefault="00762D7C" w:rsidP="008465AC">
      <w:pPr>
        <w:spacing w:after="0" w:line="240" w:lineRule="auto"/>
        <w:jc w:val="both"/>
        <w:rPr>
          <w:rFonts w:ascii="Arial" w:hAnsi="Arial" w:cs="Arial"/>
          <w:bCs/>
        </w:rPr>
      </w:pPr>
      <w:r w:rsidRPr="00762D7C">
        <w:rPr>
          <w:rFonts w:ascii="Arial" w:hAnsi="Arial" w:cs="Arial"/>
          <w:bCs/>
        </w:rPr>
        <w:t>i)</w:t>
      </w:r>
      <w:r>
        <w:rPr>
          <w:rFonts w:ascii="Arial" w:hAnsi="Arial" w:cs="Arial"/>
          <w:bCs/>
        </w:rPr>
        <w:t xml:space="preserve"> </w:t>
      </w:r>
      <w:r w:rsidRPr="00762D7C">
        <w:rPr>
          <w:rFonts w:ascii="Arial" w:hAnsi="Arial" w:cs="Arial"/>
          <w:bCs/>
        </w:rPr>
        <w:t>Rotación externa de dos meses por el Hospital General de zona del IMSS un mes en HGZ 8 y otro en el HGZ 47 donde acudirá a los servicios de consulta externa, hospitalización, terapia intensiva y quirófanos, de acuerdo con el jefe de Cirugía General del hospital al que se asigne.  Deberá consultar el mayor número posible de pacientes que lleguen para diagnóstico, hacer los diagnósticos, realizar los trámites de ingreso y participar en las intervenciones quirúrgicas de los pacientes que le hayan sido asignados, así como en el seguimiento intrahospitalario y en consulta externa.  Será su responsabilidad redactar las historias clínicas u hojas de ingreso, las órdenes, las notas operatorias y las notas de evolución de cada paciente tanto dentro del hospital como en la consulta externa.</w:t>
      </w:r>
    </w:p>
    <w:p w14:paraId="7CE7BE24" w14:textId="77777777" w:rsidR="00762D7C" w:rsidRPr="00762D7C" w:rsidRDefault="00762D7C" w:rsidP="00762D7C"/>
    <w:p w14:paraId="211BDCBC" w14:textId="77777777" w:rsidR="00762D7C" w:rsidRDefault="00762D7C" w:rsidP="00762D7C">
      <w:pPr>
        <w:spacing w:after="0" w:line="240" w:lineRule="auto"/>
        <w:rPr>
          <w:rFonts w:ascii="Arial" w:hAnsi="Arial" w:cs="Arial"/>
          <w:bCs/>
        </w:rPr>
      </w:pPr>
      <w:r w:rsidRPr="00762D7C">
        <w:rPr>
          <w:rFonts w:ascii="Arial" w:hAnsi="Arial" w:cs="Arial"/>
          <w:bCs/>
        </w:rPr>
        <w:t>j)</w:t>
      </w:r>
      <w:r>
        <w:rPr>
          <w:rFonts w:ascii="Arial" w:hAnsi="Arial" w:cs="Arial"/>
          <w:bCs/>
        </w:rPr>
        <w:t xml:space="preserve"> </w:t>
      </w:r>
      <w:r w:rsidRPr="00762D7C">
        <w:rPr>
          <w:rFonts w:ascii="Arial" w:hAnsi="Arial" w:cs="Arial"/>
          <w:bCs/>
        </w:rPr>
        <w:t>Rotación por cirugía de Cabeza y cuello. HE. CMN Siglo XXI IMSS.</w:t>
      </w:r>
      <w:r>
        <w:rPr>
          <w:rFonts w:ascii="Arial" w:hAnsi="Arial" w:cs="Arial"/>
          <w:bCs/>
        </w:rPr>
        <w:t xml:space="preserve"> </w:t>
      </w:r>
    </w:p>
    <w:p w14:paraId="417159AF" w14:textId="77777777" w:rsidR="00762D7C" w:rsidRDefault="00762D7C" w:rsidP="00762D7C">
      <w:pPr>
        <w:spacing w:after="0" w:line="240" w:lineRule="auto"/>
        <w:rPr>
          <w:rFonts w:ascii="Arial" w:hAnsi="Arial" w:cs="Arial"/>
          <w:bCs/>
        </w:rPr>
      </w:pPr>
    </w:p>
    <w:p w14:paraId="53BA3D88" w14:textId="44EFE001" w:rsidR="009A155D" w:rsidRPr="00762D7C" w:rsidRDefault="00762D7C" w:rsidP="00762D7C">
      <w:pPr>
        <w:pStyle w:val="Prrafodelista"/>
        <w:numPr>
          <w:ilvl w:val="0"/>
          <w:numId w:val="5"/>
        </w:numPr>
        <w:spacing w:after="0" w:line="240" w:lineRule="auto"/>
        <w:jc w:val="both"/>
        <w:rPr>
          <w:rFonts w:ascii="Arial" w:hAnsi="Arial" w:cs="Arial"/>
          <w:bCs/>
        </w:rPr>
      </w:pPr>
      <w:r w:rsidRPr="00762D7C">
        <w:rPr>
          <w:rFonts w:ascii="Arial" w:hAnsi="Arial" w:cs="Arial"/>
          <w:bCs/>
        </w:rPr>
        <w:t>Acudirá a los servicios de Consulta externa, Hospitalización, terapia intensiva y quirófanos, de acuerdo con el jefe de Cirugía de cabeza y Cuello del hospital al que se asigne.  Deberá consultar el mayor número posible de pacientes que lleguen para diagnóstico, hacer los diagnósticos, realizar los trámites de ingreso y participar en las intervenciones quirúrgicas de los pacientes que le hayan sido asignados, así como en el seguimiento intrahospitalario y en consulta externa.  Será su responsabilidad redactar las historias clínicas u hojas de ingreso, las órdenes, las notas operatorias y las notas de evolución de cada paciente tanto dentro del hospital como en la consulta externa.</w:t>
      </w:r>
    </w:p>
    <w:p w14:paraId="3220376C" w14:textId="33BA30D6" w:rsidR="00065145" w:rsidRDefault="00065145" w:rsidP="00C956D7">
      <w:pPr>
        <w:rPr>
          <w:rFonts w:ascii="Arial" w:hAnsi="Arial" w:cs="Arial"/>
          <w:b/>
          <w:bCs/>
        </w:rPr>
      </w:pPr>
    </w:p>
    <w:p w14:paraId="39CC1ACF" w14:textId="77777777" w:rsidR="00084D3B" w:rsidRPr="00084D3B" w:rsidRDefault="00084D3B" w:rsidP="00084D3B">
      <w:pPr>
        <w:rPr>
          <w:rFonts w:ascii="Arial" w:hAnsi="Arial" w:cs="Arial"/>
          <w:bCs/>
        </w:rPr>
      </w:pPr>
      <w:r w:rsidRPr="00084D3B">
        <w:rPr>
          <w:rFonts w:ascii="Arial" w:hAnsi="Arial" w:cs="Arial"/>
          <w:bCs/>
        </w:rPr>
        <w:t>RESIDENTES DE TERCER AÑO:</w:t>
      </w:r>
    </w:p>
    <w:p w14:paraId="662D5682" w14:textId="77777777" w:rsidR="00084D3B" w:rsidRPr="00084D3B" w:rsidRDefault="00084D3B" w:rsidP="00084D3B">
      <w:pPr>
        <w:rPr>
          <w:rFonts w:ascii="Arial" w:hAnsi="Arial" w:cs="Arial"/>
          <w:bCs/>
        </w:rPr>
      </w:pPr>
    </w:p>
    <w:p w14:paraId="745C94DC" w14:textId="77777777" w:rsidR="00084D3B" w:rsidRPr="00084D3B" w:rsidRDefault="00084D3B" w:rsidP="00084D3B">
      <w:pPr>
        <w:rPr>
          <w:rFonts w:ascii="Arial" w:hAnsi="Arial" w:cs="Arial"/>
          <w:bCs/>
        </w:rPr>
      </w:pPr>
      <w:r w:rsidRPr="00084D3B">
        <w:rPr>
          <w:rFonts w:ascii="Arial" w:hAnsi="Arial" w:cs="Arial"/>
          <w:bCs/>
        </w:rPr>
        <w:t>a)</w:t>
      </w:r>
      <w:r w:rsidRPr="00084D3B">
        <w:rPr>
          <w:rFonts w:ascii="Arial" w:hAnsi="Arial" w:cs="Arial"/>
          <w:bCs/>
        </w:rPr>
        <w:tab/>
        <w:t>Será el encargado de supervisar todas y cada una de las actividades del residente de segundo año.</w:t>
      </w:r>
    </w:p>
    <w:p w14:paraId="1EC7C1BF" w14:textId="77777777" w:rsidR="00084D3B" w:rsidRPr="00084D3B" w:rsidRDefault="00084D3B" w:rsidP="008465AC">
      <w:pPr>
        <w:jc w:val="both"/>
        <w:rPr>
          <w:rFonts w:ascii="Arial" w:hAnsi="Arial" w:cs="Arial"/>
          <w:bCs/>
        </w:rPr>
      </w:pPr>
      <w:r w:rsidRPr="00084D3B">
        <w:rPr>
          <w:rFonts w:ascii="Arial" w:hAnsi="Arial" w:cs="Arial"/>
          <w:bCs/>
        </w:rPr>
        <w:t>b)</w:t>
      </w:r>
      <w:r w:rsidRPr="00084D3B">
        <w:rPr>
          <w:rFonts w:ascii="Arial" w:hAnsi="Arial" w:cs="Arial"/>
          <w:bCs/>
        </w:rPr>
        <w:tab/>
        <w:t xml:space="preserve">Rotación por el servicio de Cirugía General, donde se le asignará por el R4 para asistir y participar en los diferentes procedimientos quirúrgicos que se hayan programado en los quirófanos del </w:t>
      </w:r>
      <w:r w:rsidRPr="00084D3B">
        <w:rPr>
          <w:rFonts w:ascii="Arial" w:hAnsi="Arial" w:cs="Arial"/>
          <w:bCs/>
        </w:rPr>
        <w:lastRenderedPageBreak/>
        <w:t xml:space="preserve">hospital, desde el día anterior al fijado para la operación, ello con objeto de que acuda a presentarse y realizar una historia clínica y exploración física de cada paciente al que haya sido asignado y plasmar el resultado en una nota de ingreso. Así mismo deberá estudiar concienzudamente la evolución natural de los padecimientos que aquejen al paciente y las diferentes opciones terapéuticas y técnicas quirúrgicas disponibles para ello, a fin de que obtenga el máximo provecho de su participación en el quirófano.  También deberá estar pendiente de las operaciones que se agreguen al programa, para que asista o designe, de acuerdo con el residente de 4° año, al residente que deba participar en el caso. Será su responsabilidad escribir la nota operatoria y pasar visita diariamente (incluyendo sábados y domingos independientemente de su roll de Guardias) a cada paciente en cuya intervención asistió, escribiendo una nota de evolución cada vez que acuda a ver al paciente, de acuerdo con el cirujano tratante.  El objetivo es favorecer que el residente fortalezca sus conocimientos clínicos y terapéuticos y que desarrolle mayor sentido de responsabilidad hacia los pacientes a su cargo y mayores destrezas hasta que llegue a dominar las diferentes técnicas quirúrgicas, para con todo ello ir formando un cada vez mejor juicio clínico - quirúrgico. </w:t>
      </w:r>
    </w:p>
    <w:p w14:paraId="4111A78A" w14:textId="3EAB90BF" w:rsidR="00084D3B" w:rsidRPr="00084D3B" w:rsidRDefault="00084D3B" w:rsidP="008465AC">
      <w:pPr>
        <w:jc w:val="both"/>
        <w:rPr>
          <w:rFonts w:ascii="Arial" w:hAnsi="Arial" w:cs="Arial"/>
          <w:bCs/>
        </w:rPr>
      </w:pPr>
      <w:r w:rsidRPr="00084D3B">
        <w:rPr>
          <w:rFonts w:ascii="Arial" w:hAnsi="Arial" w:cs="Arial"/>
          <w:bCs/>
        </w:rPr>
        <w:t>c)</w:t>
      </w:r>
      <w:r w:rsidRPr="00084D3B">
        <w:rPr>
          <w:rFonts w:ascii="Arial" w:hAnsi="Arial" w:cs="Arial"/>
          <w:bCs/>
        </w:rPr>
        <w:tab/>
        <w:t>Rotación externa durante 2 meses por un hospital general de zona del IMSS HGZ47, HGZ8 y un mes en un hospital de acuerdo a su interés de subespecialidad.</w:t>
      </w:r>
      <w:r w:rsidR="008465AC">
        <w:rPr>
          <w:rFonts w:ascii="Arial" w:hAnsi="Arial" w:cs="Arial"/>
          <w:bCs/>
        </w:rPr>
        <w:t xml:space="preserve"> </w:t>
      </w:r>
      <w:r w:rsidRPr="00084D3B">
        <w:rPr>
          <w:rFonts w:ascii="Arial" w:hAnsi="Arial" w:cs="Arial"/>
          <w:bCs/>
        </w:rPr>
        <w:t>donde asistirá y participará en los servicios de consulta externa, hospitalización, terapia intensiva y quirófanos, de acuerdo con el jefe de Cirugía General del hospital al que se asigne.  Deberá consultar el mayor número posible de pacientes que acudan al hospital por el que rote, realizar las historias clínicas, solicitar y revisar los estudios de laboratorio y gabinete, establecer un diagnóstico, realizar los trámites de ingreso y participar en las intervenciones quirúrgicas de los pacientes que le hayan sido asignados, así como en el seguimiento intrahospitalario y en consulta externa.  Será su responsabilidad redactar las historias clínicas u hojas de ingreso, las órdenes, las notas operatorias y las notas de evolución de cada paciente que atienda tanto dentro del hospital como en la consulta externa.</w:t>
      </w:r>
    </w:p>
    <w:p w14:paraId="29D33DA5" w14:textId="238F94F2" w:rsidR="00084D3B" w:rsidRPr="00084D3B" w:rsidRDefault="00084D3B" w:rsidP="008465AC">
      <w:pPr>
        <w:jc w:val="both"/>
        <w:rPr>
          <w:rFonts w:ascii="Arial" w:hAnsi="Arial" w:cs="Arial"/>
          <w:bCs/>
        </w:rPr>
      </w:pPr>
      <w:r w:rsidRPr="00084D3B">
        <w:rPr>
          <w:rFonts w:ascii="Arial" w:hAnsi="Arial" w:cs="Arial"/>
          <w:bCs/>
        </w:rPr>
        <w:t>d)</w:t>
      </w:r>
      <w:r w:rsidRPr="00084D3B">
        <w:rPr>
          <w:rFonts w:ascii="Arial" w:hAnsi="Arial" w:cs="Arial"/>
          <w:bCs/>
        </w:rPr>
        <w:tab/>
        <w:t>Cirugía Experimental de la Facultad Mexicana de Medicina de la Universidad La</w:t>
      </w:r>
      <w:r w:rsidR="008465AC">
        <w:rPr>
          <w:rFonts w:ascii="Arial" w:hAnsi="Arial" w:cs="Arial"/>
          <w:bCs/>
        </w:rPr>
        <w:t xml:space="preserve"> </w:t>
      </w:r>
      <w:r w:rsidRPr="00084D3B">
        <w:rPr>
          <w:rFonts w:ascii="Arial" w:hAnsi="Arial" w:cs="Arial"/>
          <w:bCs/>
        </w:rPr>
        <w:t xml:space="preserve">Salle y en su caso en el simulador con el que próximamente contara el HAP para participar en los protocolos de investigación que se lleven a cabo, insistiendo en que desarrolle el mismo residente un protocolo de investigación propio, tratando de que se acuda a estos laboratorios dos veces al mes. </w:t>
      </w:r>
    </w:p>
    <w:p w14:paraId="5947D92C" w14:textId="77777777" w:rsidR="00084D3B" w:rsidRPr="00084D3B" w:rsidRDefault="00084D3B" w:rsidP="008465AC">
      <w:pPr>
        <w:jc w:val="both"/>
        <w:rPr>
          <w:rFonts w:ascii="Arial" w:hAnsi="Arial" w:cs="Arial"/>
          <w:bCs/>
        </w:rPr>
      </w:pPr>
      <w:r w:rsidRPr="00084D3B">
        <w:rPr>
          <w:rFonts w:ascii="Arial" w:hAnsi="Arial" w:cs="Arial"/>
          <w:bCs/>
        </w:rPr>
        <w:t>e)</w:t>
      </w:r>
      <w:r w:rsidRPr="00084D3B">
        <w:rPr>
          <w:rFonts w:ascii="Arial" w:hAnsi="Arial" w:cs="Arial"/>
          <w:bCs/>
        </w:rPr>
        <w:tab/>
        <w:t>Acudirá a los servicios de Consulta externa, Hospitalización, terapia intensiva y quirófanos, de acuerdo con el jefe de Cirugía de cabeza y Cuello del hospital al que se asigne.  Deberá consultar el mayor número posible de pacientes que lleguen para diagnóstico, hacer los diagnósticos, realizar los trámites de ingreso y participar en las intervenciones quirúrgicas de los pacientes que le hayan sido asignados, así como en el seguimiento intrahospitalario y en consulta externa.  Será su responsabilidad redactar las historias clínicas u hojas de ingreso, las órdenes, las notas operatorias y las notas de evolución de cada paciente tanto dentro del hospital como en la consulta externa.</w:t>
      </w:r>
    </w:p>
    <w:p w14:paraId="61A6470B" w14:textId="77777777" w:rsidR="00084D3B" w:rsidRPr="00084D3B" w:rsidRDefault="00084D3B" w:rsidP="008465AC">
      <w:pPr>
        <w:jc w:val="both"/>
        <w:rPr>
          <w:rFonts w:ascii="Arial" w:hAnsi="Arial" w:cs="Arial"/>
          <w:bCs/>
        </w:rPr>
      </w:pPr>
      <w:r w:rsidRPr="00084D3B">
        <w:rPr>
          <w:rFonts w:ascii="Arial" w:hAnsi="Arial" w:cs="Arial"/>
          <w:bCs/>
        </w:rPr>
        <w:t>f)</w:t>
      </w:r>
      <w:r w:rsidRPr="00084D3B">
        <w:rPr>
          <w:rFonts w:ascii="Arial" w:hAnsi="Arial" w:cs="Arial"/>
          <w:bCs/>
        </w:rPr>
        <w:tab/>
        <w:t xml:space="preserve">Rotación por el servicio de Urología, se le asignará en los procedimientos de los cirujanos colaboradores con el curso (por el R4 coordinador) para asistir y participar en los diferentes procedimientos quirúrgicos que se hayan programado en los quirófanos del hospital, desde el día anterior al fijado para la operación, ello con objeto de que acuda a presentarse y realizar una historia clínica y exploración física de cada paciente al que haya sido asignado. Así mismo deberá estudiar concienzudamente la vida natural de los padecimientos que aquejen al paciente y las posibles complicaciones que alteren el curso de la cirugía electiva y las diferentes opciones terapéuticas y técnicas quirúrgicas disponibles para ello, a fin de que obtenga el máximo provecho de su participación en el quirófano.  Será su responsabilidad pasar visita diariamente a cada paciente en cuya intervención asistió, escribiendo una nota de evolución cada vez que acuda a ver al paciente, todo ello de acuerdo con el médico tratante.  El objetivo es familiarizar al residente con los diferentes padecimientos </w:t>
      </w:r>
      <w:r w:rsidRPr="00084D3B">
        <w:rPr>
          <w:rFonts w:ascii="Arial" w:hAnsi="Arial" w:cs="Arial"/>
          <w:bCs/>
        </w:rPr>
        <w:lastRenderedPageBreak/>
        <w:t>urológicos por los que frecuentemente podrá ser consultado, permitiéndole identificar cuáles podrá ser capaz de tratar y cuáles deberá referir al cirujano urólogo de su confianza.</w:t>
      </w:r>
    </w:p>
    <w:p w14:paraId="430063DC" w14:textId="77777777" w:rsidR="00084D3B" w:rsidRPr="00084D3B" w:rsidRDefault="00084D3B" w:rsidP="008465AC">
      <w:pPr>
        <w:jc w:val="both"/>
        <w:rPr>
          <w:rFonts w:ascii="Arial" w:hAnsi="Arial" w:cs="Arial"/>
          <w:bCs/>
        </w:rPr>
      </w:pPr>
    </w:p>
    <w:p w14:paraId="0103DA39" w14:textId="04D82C4C" w:rsidR="00084D3B" w:rsidRPr="00084D3B" w:rsidRDefault="00084D3B" w:rsidP="008465AC">
      <w:pPr>
        <w:jc w:val="both"/>
        <w:rPr>
          <w:rFonts w:ascii="Arial" w:hAnsi="Arial" w:cs="Arial"/>
          <w:bCs/>
        </w:rPr>
      </w:pPr>
      <w:r w:rsidRPr="00084D3B">
        <w:rPr>
          <w:rFonts w:ascii="Arial" w:hAnsi="Arial" w:cs="Arial"/>
          <w:bCs/>
        </w:rPr>
        <w:t>g)</w:t>
      </w:r>
      <w:r w:rsidRPr="00084D3B">
        <w:rPr>
          <w:rFonts w:ascii="Arial" w:hAnsi="Arial" w:cs="Arial"/>
          <w:bCs/>
        </w:rPr>
        <w:tab/>
        <w:t xml:space="preserve">Rotación por el Servicio de Cirugía Plástica, se le asignara en los procedimientos de los cirujanos plásticos </w:t>
      </w:r>
      <w:r w:rsidR="008465AC" w:rsidRPr="00084D3B">
        <w:rPr>
          <w:rFonts w:ascii="Arial" w:hAnsi="Arial" w:cs="Arial"/>
          <w:bCs/>
        </w:rPr>
        <w:t>colaboradores, a</w:t>
      </w:r>
      <w:r w:rsidRPr="00084D3B">
        <w:rPr>
          <w:rFonts w:ascii="Arial" w:hAnsi="Arial" w:cs="Arial"/>
          <w:bCs/>
        </w:rPr>
        <w:t xml:space="preserve"> fin de que se familiarice con el trato gentil y delicado de los tejidos y conozca las diferentes técnicas a que puede recurrir para que las cicatrices sean lo menos notorias posibles y también conozca las diferentes técnicas para prevención y tratamiento de las cicatrices viciosas.</w:t>
      </w:r>
    </w:p>
    <w:p w14:paraId="08F04FD2" w14:textId="54BFA4CF" w:rsidR="009A4924" w:rsidRPr="00084D3B" w:rsidRDefault="00084D3B" w:rsidP="008465AC">
      <w:pPr>
        <w:jc w:val="both"/>
        <w:rPr>
          <w:rFonts w:ascii="Arial" w:hAnsi="Arial" w:cs="Arial"/>
          <w:bCs/>
        </w:rPr>
      </w:pPr>
      <w:r w:rsidRPr="00084D3B">
        <w:rPr>
          <w:rFonts w:ascii="Arial" w:hAnsi="Arial" w:cs="Arial"/>
          <w:bCs/>
        </w:rPr>
        <w:t>h)</w:t>
      </w:r>
      <w:r w:rsidRPr="00084D3B">
        <w:rPr>
          <w:rFonts w:ascii="Arial" w:hAnsi="Arial" w:cs="Arial"/>
          <w:bCs/>
        </w:rPr>
        <w:tab/>
        <w:t xml:space="preserve">Participará y desarrollará programas de investigación clínica, de laboratorio de Cirugía Experimental y de investigación bibliográfica a fin de que publique en al menos </w:t>
      </w:r>
      <w:r w:rsidR="008465AC" w:rsidRPr="00084D3B">
        <w:rPr>
          <w:rFonts w:ascii="Arial" w:hAnsi="Arial" w:cs="Arial"/>
          <w:bCs/>
        </w:rPr>
        <w:t>un artículo</w:t>
      </w:r>
      <w:r w:rsidRPr="00084D3B">
        <w:rPr>
          <w:rFonts w:ascii="Arial" w:hAnsi="Arial" w:cs="Arial"/>
          <w:bCs/>
        </w:rPr>
        <w:t xml:space="preserve"> por año durante su </w:t>
      </w:r>
      <w:r w:rsidR="008465AC" w:rsidRPr="00084D3B">
        <w:rPr>
          <w:rFonts w:ascii="Arial" w:hAnsi="Arial" w:cs="Arial"/>
          <w:bCs/>
        </w:rPr>
        <w:t>residencia,</w:t>
      </w:r>
      <w:r w:rsidRPr="00084D3B">
        <w:rPr>
          <w:rFonts w:ascii="Arial" w:hAnsi="Arial" w:cs="Arial"/>
          <w:bCs/>
        </w:rPr>
        <w:t xml:space="preserve"> además de preparar su tesis </w:t>
      </w:r>
      <w:proofErr w:type="spellStart"/>
      <w:r w:rsidRPr="00084D3B">
        <w:rPr>
          <w:rFonts w:ascii="Arial" w:hAnsi="Arial" w:cs="Arial"/>
          <w:bCs/>
        </w:rPr>
        <w:t>recepcional</w:t>
      </w:r>
      <w:proofErr w:type="spellEnd"/>
      <w:r w:rsidRPr="00084D3B">
        <w:rPr>
          <w:rFonts w:ascii="Arial" w:hAnsi="Arial" w:cs="Arial"/>
          <w:bCs/>
        </w:rPr>
        <w:t xml:space="preserve"> que deberá estar terminada entes de que finalice el cuarto año de su residencia.</w:t>
      </w:r>
    </w:p>
    <w:p w14:paraId="456F23E7" w14:textId="77777777" w:rsidR="006035B5" w:rsidRPr="006035B5" w:rsidRDefault="006035B5" w:rsidP="006035B5">
      <w:pPr>
        <w:jc w:val="both"/>
        <w:rPr>
          <w:rFonts w:ascii="Arial" w:hAnsi="Arial" w:cs="Arial"/>
          <w:bCs/>
        </w:rPr>
      </w:pPr>
      <w:r w:rsidRPr="006035B5">
        <w:rPr>
          <w:rFonts w:ascii="Arial" w:hAnsi="Arial" w:cs="Arial"/>
          <w:bCs/>
        </w:rPr>
        <w:t>RESIDENTE DE CUARTO AÑO:</w:t>
      </w:r>
    </w:p>
    <w:p w14:paraId="346822F2" w14:textId="3CBD8501" w:rsidR="006035B5" w:rsidRPr="006035B5" w:rsidRDefault="006035B5" w:rsidP="006035B5">
      <w:pPr>
        <w:jc w:val="both"/>
        <w:rPr>
          <w:rFonts w:ascii="Arial" w:hAnsi="Arial" w:cs="Arial"/>
          <w:bCs/>
        </w:rPr>
      </w:pPr>
      <w:r w:rsidRPr="006035B5">
        <w:rPr>
          <w:rFonts w:ascii="Arial" w:hAnsi="Arial" w:cs="Arial"/>
          <w:bCs/>
        </w:rPr>
        <w:t>a) Rotación durante cuatro meses por el servicio de Cirugía General, donde el residente que sobresalga actuará como jefe de los residentes de Cirugía General, siendo su responsabilidad vigilar que todos los pacientes a cargo de los diferentes cirujanos generales sean revisados con la frecuencia que amerite el caso, al menos dos veces al día, por los residentes de menor jerarquía y por él mismo cuando surja cualquier duda o problema a fin de hacerlos del conocimiento del cirujano tratante.  Vigilará que todos los expedientes del cuarto piso y de todos los pacientes de cirugía general en cualquier cama del hospital estén debidamente elaborados, con historia clínica, notas preoperatorias, operatorias (incluyendo hallazgos, técnica quirúrgica, incidentes, pérdidas sanguíneas y condición del paciente al salir del quirófano) y postoperatorias, notas de evolución, órdenes, estudios solicitados recabados y enterados tanto en el expediente como por los médicos tratantes.  También deberá asistir en el tratamiento de los pacientes que se le asignen o que por su importancia o poca frecuencia él se interese en participar.  Será el responsable de notificar a los conferencistas invitados para las sesiones académicas, debiendo participar en la presentación correspondiente, de acuerdo con el profesor invitado a fin de que en caso de no poder contar con el invitado sea el residente o el residente de 3er. año quien haga la presentación; y de coordinar la organización y presentación de las sesiones mensuales del departamento de Cirugía General.  Objetivo: desarrollar sus dotes de liderazgo y favorecer su capacidad de exposición y enseñanza, inculcarle el sentido de responsabilidad que le deberá acompañar durante toda su vida profesional, amén de estimular su interés por el estudio y el desarrollo de las destrezas necesarias para el ejercicio de la Cirugía General. Deberá continuar y terminar los protocolos y los artículos en que haya participado o sea el autor principal. Asistirá al departamento de Cirugía Experimental y vigilará que los demás residentes también lo hagan, de acuerdo con el calendario preestablecido y sin que se entorpezcan o pongan en riesgo las actividades asistenciales dentro del Hospital.</w:t>
      </w:r>
    </w:p>
    <w:p w14:paraId="1A115CA2" w14:textId="77777777" w:rsidR="006035B5" w:rsidRPr="006035B5" w:rsidRDefault="006035B5" w:rsidP="006035B5">
      <w:pPr>
        <w:jc w:val="both"/>
        <w:rPr>
          <w:rFonts w:ascii="Arial" w:hAnsi="Arial" w:cs="Arial"/>
          <w:bCs/>
        </w:rPr>
      </w:pPr>
      <w:r w:rsidRPr="006035B5">
        <w:rPr>
          <w:rFonts w:ascii="Arial" w:hAnsi="Arial" w:cs="Arial"/>
          <w:bCs/>
        </w:rPr>
        <w:t xml:space="preserve">b) Rotación durante cuatro meses por un hospital general de zona del IMSS, cuatro meses en HGZ 8. Donde asistirá y participará en los servicios de consulta externa, hospitalización, terapia intensiva y quirófanos, de acuerdo con el jefe de Cirugía General del hospital al que se asigne.  Deberá consultar el mayor número posible de pacientes que lleguen para diagnóstico, hacer los diagnósticos, realizar los trámites de ingreso y participar en las intervenciones quirúrgicas de los pacientes que le hayan sido asignados, así como en el seguimiento intrahospitalario y en consulta externa.  Será su responsabilidad redactar las historias clínicas u hojas de ingreso, las órdenes, las notas operatorias y las notas de evolución de cada paciente que atienda tanto dentro del hospital como en la consulta externa y vigilar que los residentes de menor grado que acudan al hospital donde esté asignado cumplan con las labores </w:t>
      </w:r>
      <w:r w:rsidRPr="006035B5">
        <w:rPr>
          <w:rFonts w:ascii="Arial" w:hAnsi="Arial" w:cs="Arial"/>
          <w:bCs/>
        </w:rPr>
        <w:lastRenderedPageBreak/>
        <w:t>que les hayan sido asignadas y que cuenten con el apoyo necesario para estimular su desarrollo profesional.</w:t>
      </w:r>
    </w:p>
    <w:p w14:paraId="52CF0BCB" w14:textId="2C00B48D" w:rsidR="00CE6BA9" w:rsidRPr="006035B5" w:rsidRDefault="006035B5" w:rsidP="006035B5">
      <w:pPr>
        <w:jc w:val="both"/>
        <w:rPr>
          <w:rFonts w:ascii="Arial" w:hAnsi="Arial" w:cs="Arial"/>
          <w:bCs/>
        </w:rPr>
      </w:pPr>
      <w:r w:rsidRPr="006035B5">
        <w:rPr>
          <w:rFonts w:ascii="Arial" w:hAnsi="Arial" w:cs="Arial"/>
          <w:bCs/>
        </w:rPr>
        <w:t>c) Rotación durante cuatro meses por un hospital rural (APAN Hidalgo)</w:t>
      </w:r>
      <w:r w:rsidR="008465AC">
        <w:rPr>
          <w:rFonts w:ascii="Arial" w:hAnsi="Arial" w:cs="Arial"/>
          <w:bCs/>
        </w:rPr>
        <w:t xml:space="preserve"> </w:t>
      </w:r>
      <w:r w:rsidRPr="006035B5">
        <w:rPr>
          <w:rFonts w:ascii="Arial" w:hAnsi="Arial" w:cs="Arial"/>
          <w:bCs/>
        </w:rPr>
        <w:t>donde cumplirán como cirujanos generales con un servicio social hacia la comunidad, impartiendo consultas, atendiendo a los pacientes internados, realizando las operaciones necesarias, siguiendo el curso postoperatorio tanto en el hospital como en la consulta externa.  Deberá estar disponible durante todos los días de su rotación, a menos que el Director del Hospital Rural a donde fue asignado disponga lo contrario.  Objetivo: enfrentar al residente con las condiciones de la práctica de la Cirugía General en el medio rural, a fin de que aplique los conocimientos adquiridos durante la residencia y sienta la responsabilidad, calidez y entrega con que deberá asistir a todos sus pacientes durante el resto de su vida profesional.</w:t>
      </w:r>
    </w:p>
    <w:p w14:paraId="3DC6ABAA" w14:textId="00D05164" w:rsidR="00C956D7" w:rsidRPr="005B61A2" w:rsidRDefault="000014FD" w:rsidP="009A4924">
      <w:pPr>
        <w:jc w:val="both"/>
        <w:rPr>
          <w:rFonts w:ascii="Arial" w:hAnsi="Arial" w:cs="Arial"/>
          <w:bCs/>
        </w:rPr>
      </w:pPr>
      <w:r w:rsidRPr="005B61A2">
        <w:rPr>
          <w:rFonts w:ascii="Arial" w:hAnsi="Arial" w:cs="Arial"/>
          <w:b/>
          <w:bCs/>
        </w:rPr>
        <w:t>A.11</w:t>
      </w:r>
      <w:r w:rsidR="00FB0E66" w:rsidRPr="005B61A2">
        <w:rPr>
          <w:rFonts w:ascii="Arial" w:hAnsi="Arial" w:cs="Arial"/>
          <w:b/>
          <w:bCs/>
        </w:rPr>
        <w:t xml:space="preserve"> Actividades y objetivos por servicio, intra y extrahospitalarias</w:t>
      </w:r>
      <w:r w:rsidR="00B96838" w:rsidRPr="005B61A2">
        <w:rPr>
          <w:rFonts w:ascii="Arial" w:hAnsi="Arial" w:cs="Arial"/>
          <w:b/>
          <w:bCs/>
        </w:rPr>
        <w:t xml:space="preserve">. </w:t>
      </w:r>
      <w:r w:rsidR="00B96838" w:rsidRPr="005B61A2">
        <w:rPr>
          <w:rFonts w:ascii="Arial" w:eastAsia="Times New Roman" w:hAnsi="Arial" w:cs="Arial"/>
          <w:color w:val="000000"/>
        </w:rPr>
        <w:t>Actividades clínicas que se realizan en los diferentes servicios hospitalarios y de consulta externa por los que rota el médico residente y que están relacionadas con los objetivos cognoscitivos a alcanzar, con las destrezas y actitudes a desarrollar</w:t>
      </w:r>
      <w:r w:rsidR="00007DB7" w:rsidRPr="005B61A2">
        <w:rPr>
          <w:rFonts w:ascii="Arial" w:hAnsi="Arial" w:cs="Arial"/>
          <w:b/>
          <w:bCs/>
        </w:rPr>
        <w:t xml:space="preserve"> </w:t>
      </w:r>
      <w:r w:rsidR="00007DB7" w:rsidRPr="005B61A2">
        <w:rPr>
          <w:rFonts w:ascii="Arial" w:hAnsi="Arial" w:cs="Arial"/>
          <w:bCs/>
        </w:rPr>
        <w:t>(</w:t>
      </w:r>
      <w:r w:rsidR="00B96838" w:rsidRPr="005B61A2">
        <w:rPr>
          <w:rFonts w:ascii="Arial" w:hAnsi="Arial" w:cs="Arial"/>
          <w:bCs/>
        </w:rPr>
        <w:t>realizar</w:t>
      </w:r>
      <w:r w:rsidR="00007DB7" w:rsidRPr="005B61A2">
        <w:rPr>
          <w:rFonts w:ascii="Arial" w:hAnsi="Arial" w:cs="Arial"/>
          <w:bCs/>
        </w:rPr>
        <w:t xml:space="preserve"> un cuadro por cada servicio)</w:t>
      </w:r>
      <w:r w:rsidR="00B96838" w:rsidRPr="005B61A2">
        <w:rPr>
          <w:rFonts w:ascii="Arial" w:hAnsi="Arial" w:cs="Arial"/>
          <w:bCs/>
        </w:rPr>
        <w:t>:</w:t>
      </w:r>
    </w:p>
    <w:p w14:paraId="3C8134B2" w14:textId="734E85B9" w:rsidR="00262647" w:rsidRDefault="000014FD" w:rsidP="009A4924">
      <w:pPr>
        <w:jc w:val="both"/>
        <w:rPr>
          <w:rFonts w:ascii="Arial" w:hAnsi="Arial" w:cs="Arial"/>
          <w:bCs/>
        </w:rPr>
      </w:pPr>
      <w:r w:rsidRPr="005B61A2">
        <w:rPr>
          <w:rFonts w:ascii="Arial" w:hAnsi="Arial" w:cs="Arial"/>
          <w:bCs/>
        </w:rPr>
        <w:t>Cuadro de identificación del servicio:</w:t>
      </w:r>
    </w:p>
    <w:tbl>
      <w:tblPr>
        <w:tblStyle w:val="Tablaconcuadrcula"/>
        <w:tblW w:w="10343" w:type="dxa"/>
        <w:tblLook w:val="04A0" w:firstRow="1" w:lastRow="0" w:firstColumn="1" w:lastColumn="0" w:noHBand="0" w:noVBand="1"/>
      </w:tblPr>
      <w:tblGrid>
        <w:gridCol w:w="2541"/>
        <w:gridCol w:w="2541"/>
        <w:gridCol w:w="2541"/>
        <w:gridCol w:w="2720"/>
      </w:tblGrid>
      <w:tr w:rsidR="00ED448F" w14:paraId="1D03A81A" w14:textId="77777777" w:rsidTr="00ED448F">
        <w:tc>
          <w:tcPr>
            <w:tcW w:w="2541" w:type="dxa"/>
          </w:tcPr>
          <w:p w14:paraId="158DA436" w14:textId="77777777" w:rsidR="00ED448F" w:rsidRPr="005B61A2" w:rsidRDefault="00ED448F" w:rsidP="00ED448F">
            <w:pPr>
              <w:rPr>
                <w:rFonts w:ascii="Arial" w:hAnsi="Arial" w:cs="Arial"/>
              </w:rPr>
            </w:pPr>
            <w:r w:rsidRPr="005B61A2">
              <w:rPr>
                <w:rFonts w:ascii="Arial" w:hAnsi="Arial" w:cs="Arial"/>
              </w:rPr>
              <w:t>Hospital:</w:t>
            </w:r>
          </w:p>
          <w:p w14:paraId="75E16AC7" w14:textId="77777777" w:rsidR="00ED448F" w:rsidRPr="005B61A2" w:rsidRDefault="00ED448F" w:rsidP="00ED448F">
            <w:pPr>
              <w:rPr>
                <w:rFonts w:ascii="Arial" w:hAnsi="Arial" w:cs="Arial"/>
                <w:b/>
                <w:bCs/>
              </w:rPr>
            </w:pPr>
            <w:r w:rsidRPr="005B61A2">
              <w:rPr>
                <w:rFonts w:ascii="Arial" w:hAnsi="Arial" w:cs="Arial"/>
                <w:b/>
                <w:bCs/>
              </w:rPr>
              <w:t>___________________</w:t>
            </w:r>
          </w:p>
          <w:p w14:paraId="287154F7" w14:textId="77777777" w:rsidR="00ED448F" w:rsidRDefault="00ED448F" w:rsidP="009A4924">
            <w:pPr>
              <w:jc w:val="both"/>
              <w:rPr>
                <w:rFonts w:ascii="Arial" w:hAnsi="Arial" w:cs="Arial"/>
                <w:bCs/>
              </w:rPr>
            </w:pPr>
          </w:p>
        </w:tc>
        <w:tc>
          <w:tcPr>
            <w:tcW w:w="2541" w:type="dxa"/>
          </w:tcPr>
          <w:p w14:paraId="7D31613C" w14:textId="77777777" w:rsidR="00ED448F" w:rsidRPr="005B61A2" w:rsidRDefault="00ED448F" w:rsidP="00ED448F">
            <w:pPr>
              <w:rPr>
                <w:rFonts w:ascii="Arial" w:hAnsi="Arial" w:cs="Arial"/>
              </w:rPr>
            </w:pPr>
            <w:r w:rsidRPr="005B61A2">
              <w:rPr>
                <w:rFonts w:ascii="Arial" w:hAnsi="Arial" w:cs="Arial"/>
              </w:rPr>
              <w:t>Servicio:</w:t>
            </w:r>
          </w:p>
          <w:p w14:paraId="1ED545B3" w14:textId="6A6C3108" w:rsidR="00ED448F" w:rsidRDefault="00ED448F" w:rsidP="00ED448F">
            <w:pPr>
              <w:jc w:val="both"/>
              <w:rPr>
                <w:rFonts w:ascii="Arial" w:hAnsi="Arial" w:cs="Arial"/>
                <w:bCs/>
              </w:rPr>
            </w:pPr>
            <w:r w:rsidRPr="005B61A2">
              <w:rPr>
                <w:rFonts w:ascii="Arial" w:hAnsi="Arial" w:cs="Arial"/>
                <w:b/>
                <w:bCs/>
              </w:rPr>
              <w:t>___________________</w:t>
            </w:r>
          </w:p>
        </w:tc>
        <w:tc>
          <w:tcPr>
            <w:tcW w:w="2541" w:type="dxa"/>
          </w:tcPr>
          <w:p w14:paraId="5890AFB2" w14:textId="77777777" w:rsidR="00ED448F" w:rsidRPr="005B61A2" w:rsidRDefault="00ED448F" w:rsidP="00ED448F">
            <w:pPr>
              <w:rPr>
                <w:rFonts w:ascii="Arial" w:hAnsi="Arial" w:cs="Arial"/>
              </w:rPr>
            </w:pPr>
            <w:r w:rsidRPr="005B61A2">
              <w:rPr>
                <w:rFonts w:ascii="Arial" w:hAnsi="Arial" w:cs="Arial"/>
              </w:rPr>
              <w:t>Fechas de rotación:</w:t>
            </w:r>
          </w:p>
          <w:p w14:paraId="76DF9FD1" w14:textId="41B1172E" w:rsidR="00ED448F" w:rsidRDefault="00ED448F" w:rsidP="00ED448F">
            <w:pPr>
              <w:jc w:val="both"/>
              <w:rPr>
                <w:rFonts w:ascii="Arial" w:hAnsi="Arial" w:cs="Arial"/>
                <w:bCs/>
              </w:rPr>
            </w:pPr>
            <w:r w:rsidRPr="005B61A2">
              <w:rPr>
                <w:rFonts w:ascii="Arial" w:hAnsi="Arial" w:cs="Arial"/>
                <w:b/>
                <w:bCs/>
              </w:rPr>
              <w:t>___________________</w:t>
            </w:r>
          </w:p>
        </w:tc>
        <w:tc>
          <w:tcPr>
            <w:tcW w:w="2720" w:type="dxa"/>
          </w:tcPr>
          <w:p w14:paraId="2E59B588" w14:textId="77777777" w:rsidR="00ED448F" w:rsidRPr="005B61A2" w:rsidRDefault="00ED448F" w:rsidP="00ED448F">
            <w:pPr>
              <w:rPr>
                <w:rFonts w:ascii="Arial" w:hAnsi="Arial" w:cs="Arial"/>
              </w:rPr>
            </w:pPr>
            <w:r w:rsidRPr="005B61A2">
              <w:rPr>
                <w:rFonts w:ascii="Arial" w:hAnsi="Arial" w:cs="Arial"/>
              </w:rPr>
              <w:t>Profesor responsable:</w:t>
            </w:r>
          </w:p>
          <w:p w14:paraId="7C03132D" w14:textId="4295E3E5" w:rsidR="00ED448F" w:rsidRDefault="00ED448F" w:rsidP="00ED448F">
            <w:pPr>
              <w:jc w:val="both"/>
              <w:rPr>
                <w:rFonts w:ascii="Arial" w:hAnsi="Arial" w:cs="Arial"/>
                <w:bCs/>
              </w:rPr>
            </w:pPr>
            <w:r w:rsidRPr="005B61A2">
              <w:rPr>
                <w:rFonts w:ascii="Arial" w:hAnsi="Arial" w:cs="Arial"/>
                <w:b/>
                <w:bCs/>
              </w:rPr>
              <w:t>____________________</w:t>
            </w:r>
          </w:p>
        </w:tc>
      </w:tr>
      <w:tr w:rsidR="00ED448F" w14:paraId="5E5B7EBA" w14:textId="77777777" w:rsidTr="00ED448F">
        <w:tc>
          <w:tcPr>
            <w:tcW w:w="2541" w:type="dxa"/>
          </w:tcPr>
          <w:p w14:paraId="30549F93" w14:textId="6D82EF01" w:rsidR="00ED448F" w:rsidRDefault="00ED448F" w:rsidP="009A4924">
            <w:pPr>
              <w:jc w:val="both"/>
              <w:rPr>
                <w:rFonts w:ascii="Arial" w:hAnsi="Arial" w:cs="Arial"/>
                <w:bCs/>
              </w:rPr>
            </w:pPr>
            <w:r w:rsidRPr="005B61A2">
              <w:rPr>
                <w:rFonts w:ascii="Arial" w:hAnsi="Arial" w:cs="Arial"/>
                <w:b/>
                <w:bCs/>
              </w:rPr>
              <w:t>Objetivo cognoscitivo</w:t>
            </w:r>
          </w:p>
        </w:tc>
        <w:tc>
          <w:tcPr>
            <w:tcW w:w="2541" w:type="dxa"/>
          </w:tcPr>
          <w:p w14:paraId="397A91BC" w14:textId="288062B1" w:rsidR="00ED448F" w:rsidRDefault="00ED448F" w:rsidP="009A4924">
            <w:pPr>
              <w:jc w:val="both"/>
              <w:rPr>
                <w:rFonts w:ascii="Arial" w:hAnsi="Arial" w:cs="Arial"/>
                <w:bCs/>
              </w:rPr>
            </w:pPr>
            <w:r w:rsidRPr="005B61A2">
              <w:rPr>
                <w:rFonts w:ascii="Arial" w:hAnsi="Arial" w:cs="Arial"/>
                <w:b/>
                <w:bCs/>
              </w:rPr>
              <w:t>Destrezas clínicas a desarrollar</w:t>
            </w:r>
          </w:p>
        </w:tc>
        <w:tc>
          <w:tcPr>
            <w:tcW w:w="5261" w:type="dxa"/>
            <w:gridSpan w:val="2"/>
          </w:tcPr>
          <w:p w14:paraId="5CB31C8F" w14:textId="33731D66" w:rsidR="00ED448F" w:rsidRDefault="00ED448F" w:rsidP="009A4924">
            <w:pPr>
              <w:jc w:val="both"/>
              <w:rPr>
                <w:rFonts w:ascii="Arial" w:hAnsi="Arial" w:cs="Arial"/>
                <w:bCs/>
              </w:rPr>
            </w:pPr>
            <w:r w:rsidRPr="005B61A2">
              <w:rPr>
                <w:rFonts w:ascii="Arial" w:hAnsi="Arial" w:cs="Arial"/>
                <w:b/>
                <w:bCs/>
              </w:rPr>
              <w:t>Actividades a realizar, relacionadas en orden decreciente de importancia</w:t>
            </w:r>
          </w:p>
        </w:tc>
      </w:tr>
      <w:tr w:rsidR="00ED448F" w14:paraId="16F3113F" w14:textId="77777777" w:rsidTr="00366866">
        <w:tc>
          <w:tcPr>
            <w:tcW w:w="2541" w:type="dxa"/>
          </w:tcPr>
          <w:p w14:paraId="77198B2C" w14:textId="77777777" w:rsidR="00ED448F" w:rsidRDefault="00ED448F" w:rsidP="009A4924">
            <w:pPr>
              <w:jc w:val="both"/>
              <w:rPr>
                <w:rFonts w:ascii="Arial" w:hAnsi="Arial" w:cs="Arial"/>
                <w:bCs/>
              </w:rPr>
            </w:pPr>
          </w:p>
        </w:tc>
        <w:tc>
          <w:tcPr>
            <w:tcW w:w="2541" w:type="dxa"/>
          </w:tcPr>
          <w:p w14:paraId="29FCFC84" w14:textId="77777777" w:rsidR="00ED448F" w:rsidRDefault="00ED448F" w:rsidP="009A4924">
            <w:pPr>
              <w:jc w:val="both"/>
              <w:rPr>
                <w:rFonts w:ascii="Arial" w:hAnsi="Arial" w:cs="Arial"/>
                <w:bCs/>
              </w:rPr>
            </w:pPr>
          </w:p>
        </w:tc>
        <w:tc>
          <w:tcPr>
            <w:tcW w:w="5261" w:type="dxa"/>
            <w:gridSpan w:val="2"/>
          </w:tcPr>
          <w:p w14:paraId="0A91D05C" w14:textId="77777777" w:rsidR="00ED448F" w:rsidRDefault="00ED448F" w:rsidP="009A4924">
            <w:pPr>
              <w:jc w:val="both"/>
              <w:rPr>
                <w:rFonts w:ascii="Arial" w:hAnsi="Arial" w:cs="Arial"/>
                <w:bCs/>
              </w:rPr>
            </w:pPr>
          </w:p>
        </w:tc>
      </w:tr>
    </w:tbl>
    <w:p w14:paraId="60202213" w14:textId="45C9DAD0" w:rsidR="00C956D7" w:rsidRDefault="00C956D7" w:rsidP="009A155D">
      <w:pPr>
        <w:rPr>
          <w:rFonts w:ascii="Arial" w:hAnsi="Arial" w:cs="Arial"/>
          <w:b/>
          <w:bCs/>
        </w:rPr>
      </w:pPr>
    </w:p>
    <w:p w14:paraId="2D25E01E" w14:textId="69E544A6" w:rsidR="00007DB7" w:rsidRDefault="000014FD" w:rsidP="00007DB7">
      <w:pPr>
        <w:rPr>
          <w:rFonts w:ascii="Arial" w:hAnsi="Arial" w:cs="Arial"/>
          <w:b/>
          <w:bCs/>
        </w:rPr>
      </w:pPr>
      <w:r w:rsidRPr="005B61A2">
        <w:rPr>
          <w:rFonts w:ascii="Arial" w:hAnsi="Arial" w:cs="Arial"/>
          <w:b/>
          <w:bCs/>
        </w:rPr>
        <w:t>A.12</w:t>
      </w:r>
      <w:r w:rsidR="00007DB7" w:rsidRPr="005B61A2">
        <w:rPr>
          <w:rFonts w:ascii="Arial" w:hAnsi="Arial" w:cs="Arial"/>
          <w:b/>
          <w:bCs/>
        </w:rPr>
        <w:t xml:space="preserve"> Asistencia a cursos</w:t>
      </w:r>
    </w:p>
    <w:p w14:paraId="1B87897F" w14:textId="41E7DDDC" w:rsidR="00A461E9" w:rsidRPr="005B61A2" w:rsidRDefault="00A461E9" w:rsidP="00007DB7">
      <w:pPr>
        <w:rPr>
          <w:rFonts w:ascii="Arial" w:hAnsi="Arial" w:cs="Arial"/>
          <w:b/>
          <w:bCs/>
        </w:rPr>
      </w:pPr>
      <w:r>
        <w:rPr>
          <w:rFonts w:ascii="Arial" w:hAnsi="Arial" w:cs="Arial"/>
          <w:b/>
          <w:bCs/>
        </w:rPr>
        <w:t>Solo podrán asistir a los congresos siempre y cuando tengan trabajos aceptados, por lo cual no se puede dar una lista previa de asistentes.</w:t>
      </w:r>
    </w:p>
    <w:p w14:paraId="57A5C3C7" w14:textId="1954496E" w:rsidR="00C956D7" w:rsidRPr="005B61A2" w:rsidRDefault="007004D1" w:rsidP="009A155D">
      <w:pPr>
        <w:rPr>
          <w:rFonts w:ascii="Arial" w:hAnsi="Arial" w:cs="Arial"/>
          <w:b/>
          <w:bCs/>
        </w:rPr>
      </w:pPr>
      <w:r w:rsidRPr="005B61A2">
        <w:rPr>
          <w:rFonts w:ascii="Arial" w:hAnsi="Arial" w:cs="Arial"/>
          <w:b/>
          <w:bCs/>
        </w:rPr>
        <w:t>Calendarización anual por grado académico</w:t>
      </w:r>
      <w:r w:rsidR="009A4924">
        <w:rPr>
          <w:rFonts w:ascii="Arial" w:hAnsi="Arial" w:cs="Arial"/>
          <w:b/>
          <w:bCs/>
        </w:rPr>
        <w:t>:</w:t>
      </w:r>
    </w:p>
    <w:tbl>
      <w:tblPr>
        <w:tblStyle w:val="Tablaconcuadrcula"/>
        <w:tblW w:w="10343" w:type="dxa"/>
        <w:tblLook w:val="04A0" w:firstRow="1" w:lastRow="0" w:firstColumn="1" w:lastColumn="0" w:noHBand="0" w:noVBand="1"/>
      </w:tblPr>
      <w:tblGrid>
        <w:gridCol w:w="3256"/>
        <w:gridCol w:w="2126"/>
        <w:gridCol w:w="4961"/>
      </w:tblGrid>
      <w:tr w:rsidR="007004D1" w:rsidRPr="005B61A2" w14:paraId="2EEFB71A" w14:textId="77777777" w:rsidTr="009A4924">
        <w:tc>
          <w:tcPr>
            <w:tcW w:w="3256" w:type="dxa"/>
            <w:vAlign w:val="center"/>
          </w:tcPr>
          <w:p w14:paraId="266EE5EF" w14:textId="4356A23D" w:rsidR="007004D1" w:rsidRPr="005B61A2" w:rsidRDefault="007004D1" w:rsidP="007004D1">
            <w:pPr>
              <w:jc w:val="center"/>
              <w:rPr>
                <w:rFonts w:ascii="Arial" w:hAnsi="Arial" w:cs="Arial"/>
                <w:b/>
                <w:bCs/>
              </w:rPr>
            </w:pPr>
            <w:r w:rsidRPr="005B61A2">
              <w:rPr>
                <w:rFonts w:ascii="Arial" w:hAnsi="Arial" w:cs="Arial"/>
                <w:b/>
                <w:bCs/>
              </w:rPr>
              <w:t>Curso</w:t>
            </w:r>
          </w:p>
        </w:tc>
        <w:tc>
          <w:tcPr>
            <w:tcW w:w="2126" w:type="dxa"/>
            <w:vAlign w:val="center"/>
          </w:tcPr>
          <w:p w14:paraId="0777D047" w14:textId="6E102E63" w:rsidR="007004D1" w:rsidRPr="005B61A2" w:rsidRDefault="007004D1" w:rsidP="007004D1">
            <w:pPr>
              <w:jc w:val="center"/>
              <w:rPr>
                <w:rFonts w:ascii="Arial" w:hAnsi="Arial" w:cs="Arial"/>
                <w:b/>
                <w:bCs/>
              </w:rPr>
            </w:pPr>
            <w:r w:rsidRPr="005B61A2">
              <w:rPr>
                <w:rFonts w:ascii="Arial" w:hAnsi="Arial" w:cs="Arial"/>
                <w:b/>
                <w:bCs/>
              </w:rPr>
              <w:t>Fechas</w:t>
            </w:r>
          </w:p>
        </w:tc>
        <w:tc>
          <w:tcPr>
            <w:tcW w:w="4961" w:type="dxa"/>
            <w:vAlign w:val="center"/>
          </w:tcPr>
          <w:p w14:paraId="1A7DEE17" w14:textId="3AC61FEC" w:rsidR="007004D1" w:rsidRPr="005B61A2" w:rsidRDefault="007004D1" w:rsidP="007004D1">
            <w:pPr>
              <w:jc w:val="center"/>
              <w:rPr>
                <w:rFonts w:ascii="Arial" w:hAnsi="Arial" w:cs="Arial"/>
                <w:b/>
                <w:bCs/>
              </w:rPr>
            </w:pPr>
            <w:r w:rsidRPr="005B61A2">
              <w:rPr>
                <w:rFonts w:ascii="Arial" w:hAnsi="Arial" w:cs="Arial"/>
                <w:b/>
                <w:bCs/>
              </w:rPr>
              <w:t>Residente que acudirá y grado académico</w:t>
            </w:r>
          </w:p>
        </w:tc>
      </w:tr>
      <w:tr w:rsidR="007004D1" w:rsidRPr="005B61A2" w14:paraId="1F6C0766" w14:textId="77777777" w:rsidTr="009A4924">
        <w:tc>
          <w:tcPr>
            <w:tcW w:w="3256" w:type="dxa"/>
          </w:tcPr>
          <w:p w14:paraId="3EB4E912" w14:textId="31F45714" w:rsidR="007004D1" w:rsidRPr="005B61A2" w:rsidRDefault="00A461E9" w:rsidP="009A155D">
            <w:pPr>
              <w:rPr>
                <w:rFonts w:ascii="Arial" w:hAnsi="Arial" w:cs="Arial"/>
                <w:b/>
                <w:bCs/>
              </w:rPr>
            </w:pPr>
            <w:r>
              <w:rPr>
                <w:rFonts w:ascii="Arial" w:hAnsi="Arial" w:cs="Arial"/>
                <w:b/>
                <w:bCs/>
              </w:rPr>
              <w:t>CONGRESO CIRUGIA ENDOSCOPICA</w:t>
            </w:r>
          </w:p>
        </w:tc>
        <w:tc>
          <w:tcPr>
            <w:tcW w:w="2126" w:type="dxa"/>
          </w:tcPr>
          <w:p w14:paraId="3D5E1E7F" w14:textId="1BC12629" w:rsidR="007004D1" w:rsidRPr="005B61A2" w:rsidRDefault="00A461E9" w:rsidP="009A155D">
            <w:pPr>
              <w:rPr>
                <w:rFonts w:ascii="Arial" w:hAnsi="Arial" w:cs="Arial"/>
                <w:b/>
                <w:bCs/>
              </w:rPr>
            </w:pPr>
            <w:r>
              <w:rPr>
                <w:rFonts w:ascii="Arial" w:hAnsi="Arial" w:cs="Arial"/>
                <w:b/>
                <w:bCs/>
              </w:rPr>
              <w:t>MAYO 2019</w:t>
            </w:r>
          </w:p>
        </w:tc>
        <w:tc>
          <w:tcPr>
            <w:tcW w:w="4961" w:type="dxa"/>
          </w:tcPr>
          <w:p w14:paraId="5EC4C880" w14:textId="77777777" w:rsidR="007004D1" w:rsidRPr="005B61A2" w:rsidRDefault="007004D1" w:rsidP="009A155D">
            <w:pPr>
              <w:rPr>
                <w:rFonts w:ascii="Arial" w:hAnsi="Arial" w:cs="Arial"/>
                <w:b/>
                <w:bCs/>
              </w:rPr>
            </w:pPr>
          </w:p>
        </w:tc>
      </w:tr>
      <w:tr w:rsidR="00A461E9" w:rsidRPr="005B61A2" w14:paraId="42A1E9FA" w14:textId="77777777" w:rsidTr="009A4924">
        <w:tc>
          <w:tcPr>
            <w:tcW w:w="3256" w:type="dxa"/>
          </w:tcPr>
          <w:p w14:paraId="24441C33" w14:textId="6EE5BA3E" w:rsidR="00A461E9" w:rsidRPr="005B61A2" w:rsidRDefault="00A461E9" w:rsidP="009A155D">
            <w:pPr>
              <w:rPr>
                <w:rFonts w:ascii="Arial" w:hAnsi="Arial" w:cs="Arial"/>
                <w:b/>
                <w:bCs/>
              </w:rPr>
            </w:pPr>
            <w:r>
              <w:rPr>
                <w:rFonts w:ascii="Arial" w:hAnsi="Arial" w:cs="Arial"/>
                <w:b/>
                <w:bCs/>
              </w:rPr>
              <w:t>CONGRESO NACIONAL DE CIRUGIA GENERAL</w:t>
            </w:r>
          </w:p>
        </w:tc>
        <w:tc>
          <w:tcPr>
            <w:tcW w:w="2126" w:type="dxa"/>
          </w:tcPr>
          <w:p w14:paraId="63FA8CB1" w14:textId="07F3C907" w:rsidR="00A461E9" w:rsidRPr="005B61A2" w:rsidRDefault="00A461E9" w:rsidP="009A155D">
            <w:pPr>
              <w:rPr>
                <w:rFonts w:ascii="Arial" w:hAnsi="Arial" w:cs="Arial"/>
                <w:b/>
                <w:bCs/>
              </w:rPr>
            </w:pPr>
            <w:r>
              <w:rPr>
                <w:rFonts w:ascii="Arial" w:hAnsi="Arial" w:cs="Arial"/>
                <w:b/>
                <w:bCs/>
              </w:rPr>
              <w:t>OCTUBRE 2019</w:t>
            </w:r>
          </w:p>
        </w:tc>
        <w:tc>
          <w:tcPr>
            <w:tcW w:w="4961" w:type="dxa"/>
          </w:tcPr>
          <w:p w14:paraId="1DF45D09" w14:textId="77777777" w:rsidR="00A461E9" w:rsidRPr="005B61A2" w:rsidRDefault="00A461E9" w:rsidP="009A155D">
            <w:pPr>
              <w:rPr>
                <w:rFonts w:ascii="Arial" w:hAnsi="Arial" w:cs="Arial"/>
                <w:b/>
                <w:bCs/>
              </w:rPr>
            </w:pPr>
          </w:p>
        </w:tc>
      </w:tr>
    </w:tbl>
    <w:p w14:paraId="5E53441F" w14:textId="77777777" w:rsidR="007004D1" w:rsidRPr="005B61A2" w:rsidRDefault="007004D1" w:rsidP="009A155D">
      <w:pPr>
        <w:rPr>
          <w:rFonts w:ascii="Arial" w:hAnsi="Arial" w:cs="Arial"/>
          <w:b/>
          <w:bCs/>
        </w:rPr>
      </w:pPr>
    </w:p>
    <w:p w14:paraId="6D3C54D8" w14:textId="652C12FC" w:rsidR="007004D1" w:rsidRPr="005B61A2" w:rsidRDefault="000014FD" w:rsidP="002868A7">
      <w:pPr>
        <w:rPr>
          <w:rFonts w:ascii="Arial" w:hAnsi="Arial" w:cs="Arial"/>
          <w:b/>
          <w:bCs/>
        </w:rPr>
      </w:pPr>
      <w:r w:rsidRPr="005B61A2">
        <w:rPr>
          <w:rFonts w:ascii="Arial" w:hAnsi="Arial" w:cs="Arial"/>
          <w:b/>
          <w:bCs/>
        </w:rPr>
        <w:t xml:space="preserve">A. 13 </w:t>
      </w:r>
      <w:r w:rsidR="002868A7" w:rsidRPr="005B61A2">
        <w:rPr>
          <w:rFonts w:ascii="Arial" w:hAnsi="Arial" w:cs="Arial"/>
          <w:b/>
          <w:bCs/>
        </w:rPr>
        <w:t>Actividades docentes de investigación</w:t>
      </w:r>
    </w:p>
    <w:p w14:paraId="0FBA173E" w14:textId="122C669F" w:rsidR="002868A7" w:rsidRPr="005B61A2" w:rsidRDefault="000014FD" w:rsidP="002868A7">
      <w:pPr>
        <w:rPr>
          <w:rFonts w:ascii="Arial" w:hAnsi="Arial" w:cs="Arial"/>
          <w:b/>
          <w:bCs/>
        </w:rPr>
      </w:pPr>
      <w:r w:rsidRPr="005B61A2">
        <w:rPr>
          <w:rFonts w:ascii="Arial" w:hAnsi="Arial" w:cs="Arial"/>
          <w:b/>
          <w:bCs/>
        </w:rPr>
        <w:t>A. 13</w:t>
      </w:r>
      <w:r w:rsidR="002868A7" w:rsidRPr="005B61A2">
        <w:rPr>
          <w:rFonts w:ascii="Arial" w:hAnsi="Arial" w:cs="Arial"/>
          <w:b/>
          <w:bCs/>
        </w:rPr>
        <w:t xml:space="preserve">.1 Lista de protocolos de investigación de los residentes del último grado. </w:t>
      </w:r>
      <w:r w:rsidR="002868A7" w:rsidRPr="005B61A2">
        <w:rPr>
          <w:rFonts w:ascii="Arial" w:eastAsia="Times New Roman" w:hAnsi="Arial" w:cs="Arial"/>
          <w:color w:val="000000"/>
        </w:rPr>
        <w:t>La finalidad es que al pasar a su último grado académico ya cuenten con el título y tema a desarrollar</w:t>
      </w:r>
    </w:p>
    <w:tbl>
      <w:tblPr>
        <w:tblStyle w:val="Tablaconcuadrcula"/>
        <w:tblW w:w="10343" w:type="dxa"/>
        <w:tblLook w:val="04A0" w:firstRow="1" w:lastRow="0" w:firstColumn="1" w:lastColumn="0" w:noHBand="0" w:noVBand="1"/>
      </w:tblPr>
      <w:tblGrid>
        <w:gridCol w:w="3964"/>
        <w:gridCol w:w="3686"/>
        <w:gridCol w:w="2693"/>
      </w:tblGrid>
      <w:tr w:rsidR="002868A7" w:rsidRPr="005B61A2" w14:paraId="48B3C25D" w14:textId="77777777" w:rsidTr="00F8725E">
        <w:tc>
          <w:tcPr>
            <w:tcW w:w="3964" w:type="dxa"/>
            <w:vAlign w:val="center"/>
          </w:tcPr>
          <w:p w14:paraId="468F7705" w14:textId="0131E978" w:rsidR="002868A7" w:rsidRPr="005B61A2" w:rsidRDefault="002868A7" w:rsidP="002868A7">
            <w:pPr>
              <w:jc w:val="center"/>
              <w:rPr>
                <w:rFonts w:ascii="Arial" w:hAnsi="Arial" w:cs="Arial"/>
                <w:b/>
                <w:bCs/>
              </w:rPr>
            </w:pPr>
            <w:r w:rsidRPr="005B61A2">
              <w:rPr>
                <w:rFonts w:ascii="Arial" w:hAnsi="Arial" w:cs="Arial"/>
                <w:b/>
                <w:bCs/>
              </w:rPr>
              <w:t>Residente/ Protocolo de investigación</w:t>
            </w:r>
          </w:p>
        </w:tc>
        <w:tc>
          <w:tcPr>
            <w:tcW w:w="3686" w:type="dxa"/>
            <w:vAlign w:val="center"/>
          </w:tcPr>
          <w:p w14:paraId="08D5C320" w14:textId="7147C472" w:rsidR="002868A7" w:rsidRPr="005B61A2" w:rsidRDefault="00554A9F" w:rsidP="00554A9F">
            <w:pPr>
              <w:jc w:val="center"/>
              <w:rPr>
                <w:rFonts w:ascii="Arial" w:eastAsia="Times New Roman" w:hAnsi="Arial" w:cs="Arial"/>
                <w:color w:val="FF0000"/>
              </w:rPr>
            </w:pPr>
            <w:r w:rsidRPr="008465AC">
              <w:rPr>
                <w:rFonts w:ascii="Arial" w:eastAsia="Times New Roman" w:hAnsi="Arial" w:cs="Arial"/>
              </w:rPr>
              <w:t>P</w:t>
            </w:r>
            <w:r w:rsidR="002868A7" w:rsidRPr="008465AC">
              <w:rPr>
                <w:rFonts w:ascii="Arial" w:eastAsia="Times New Roman" w:hAnsi="Arial" w:cs="Arial"/>
              </w:rPr>
              <w:t>rocedimientos apoyados en investigación científica</w:t>
            </w:r>
          </w:p>
        </w:tc>
        <w:tc>
          <w:tcPr>
            <w:tcW w:w="2693" w:type="dxa"/>
            <w:vAlign w:val="center"/>
          </w:tcPr>
          <w:p w14:paraId="0BAB60F8" w14:textId="7429EFBF" w:rsidR="002868A7" w:rsidRPr="005B61A2" w:rsidRDefault="002868A7" w:rsidP="002868A7">
            <w:pPr>
              <w:jc w:val="center"/>
              <w:rPr>
                <w:rFonts w:ascii="Arial" w:hAnsi="Arial" w:cs="Arial"/>
                <w:b/>
                <w:bCs/>
              </w:rPr>
            </w:pPr>
            <w:r w:rsidRPr="005B61A2">
              <w:rPr>
                <w:rFonts w:ascii="Arial" w:hAnsi="Arial" w:cs="Arial"/>
                <w:b/>
                <w:bCs/>
              </w:rPr>
              <w:t>Fecha para revisión de avances</w:t>
            </w:r>
          </w:p>
        </w:tc>
      </w:tr>
      <w:tr w:rsidR="002868A7" w:rsidRPr="005B61A2" w14:paraId="1FCDA883" w14:textId="77777777" w:rsidTr="00F8725E">
        <w:tc>
          <w:tcPr>
            <w:tcW w:w="3964" w:type="dxa"/>
          </w:tcPr>
          <w:p w14:paraId="3334536F" w14:textId="77777777" w:rsidR="002868A7" w:rsidRPr="005B61A2" w:rsidRDefault="002868A7" w:rsidP="002868A7">
            <w:pPr>
              <w:rPr>
                <w:rFonts w:ascii="Arial" w:hAnsi="Arial" w:cs="Arial"/>
                <w:b/>
                <w:bCs/>
              </w:rPr>
            </w:pPr>
          </w:p>
        </w:tc>
        <w:tc>
          <w:tcPr>
            <w:tcW w:w="3686" w:type="dxa"/>
          </w:tcPr>
          <w:p w14:paraId="7971A782" w14:textId="77777777" w:rsidR="002868A7" w:rsidRPr="005B61A2" w:rsidRDefault="002868A7" w:rsidP="002868A7">
            <w:pPr>
              <w:rPr>
                <w:rFonts w:ascii="Arial" w:hAnsi="Arial" w:cs="Arial"/>
                <w:b/>
                <w:bCs/>
              </w:rPr>
            </w:pPr>
          </w:p>
        </w:tc>
        <w:tc>
          <w:tcPr>
            <w:tcW w:w="2693" w:type="dxa"/>
          </w:tcPr>
          <w:p w14:paraId="18340C6E" w14:textId="77777777" w:rsidR="002868A7" w:rsidRPr="005B61A2" w:rsidRDefault="002868A7" w:rsidP="002868A7">
            <w:pPr>
              <w:rPr>
                <w:rFonts w:ascii="Arial" w:hAnsi="Arial" w:cs="Arial"/>
                <w:b/>
                <w:bCs/>
              </w:rPr>
            </w:pPr>
          </w:p>
        </w:tc>
      </w:tr>
      <w:tr w:rsidR="002868A7" w:rsidRPr="005B61A2" w14:paraId="7C03A04D" w14:textId="77777777" w:rsidTr="00F8725E">
        <w:tc>
          <w:tcPr>
            <w:tcW w:w="3964" w:type="dxa"/>
          </w:tcPr>
          <w:p w14:paraId="2FC6672F" w14:textId="77777777" w:rsidR="002868A7" w:rsidRPr="005B61A2" w:rsidRDefault="002868A7" w:rsidP="002868A7">
            <w:pPr>
              <w:rPr>
                <w:rFonts w:ascii="Arial" w:hAnsi="Arial" w:cs="Arial"/>
                <w:b/>
                <w:bCs/>
              </w:rPr>
            </w:pPr>
          </w:p>
        </w:tc>
        <w:tc>
          <w:tcPr>
            <w:tcW w:w="3686" w:type="dxa"/>
          </w:tcPr>
          <w:p w14:paraId="69713563" w14:textId="77777777" w:rsidR="002868A7" w:rsidRPr="005B61A2" w:rsidRDefault="002868A7" w:rsidP="002868A7">
            <w:pPr>
              <w:rPr>
                <w:rFonts w:ascii="Arial" w:hAnsi="Arial" w:cs="Arial"/>
                <w:b/>
                <w:bCs/>
              </w:rPr>
            </w:pPr>
          </w:p>
        </w:tc>
        <w:tc>
          <w:tcPr>
            <w:tcW w:w="2693" w:type="dxa"/>
          </w:tcPr>
          <w:p w14:paraId="371A0376" w14:textId="77777777" w:rsidR="002868A7" w:rsidRPr="005B61A2" w:rsidRDefault="002868A7" w:rsidP="002868A7">
            <w:pPr>
              <w:rPr>
                <w:rFonts w:ascii="Arial" w:hAnsi="Arial" w:cs="Arial"/>
                <w:b/>
                <w:bCs/>
              </w:rPr>
            </w:pPr>
          </w:p>
        </w:tc>
      </w:tr>
      <w:tr w:rsidR="002868A7" w:rsidRPr="005B61A2" w14:paraId="2F3F1334" w14:textId="77777777" w:rsidTr="00F8725E">
        <w:tc>
          <w:tcPr>
            <w:tcW w:w="3964" w:type="dxa"/>
          </w:tcPr>
          <w:p w14:paraId="3229B364" w14:textId="77777777" w:rsidR="002868A7" w:rsidRPr="005B61A2" w:rsidRDefault="002868A7" w:rsidP="002868A7">
            <w:pPr>
              <w:rPr>
                <w:rFonts w:ascii="Arial" w:hAnsi="Arial" w:cs="Arial"/>
                <w:b/>
                <w:bCs/>
              </w:rPr>
            </w:pPr>
          </w:p>
        </w:tc>
        <w:tc>
          <w:tcPr>
            <w:tcW w:w="3686" w:type="dxa"/>
          </w:tcPr>
          <w:p w14:paraId="04D3E244" w14:textId="77777777" w:rsidR="002868A7" w:rsidRPr="005B61A2" w:rsidRDefault="002868A7" w:rsidP="002868A7">
            <w:pPr>
              <w:rPr>
                <w:rFonts w:ascii="Arial" w:hAnsi="Arial" w:cs="Arial"/>
                <w:b/>
                <w:bCs/>
              </w:rPr>
            </w:pPr>
          </w:p>
        </w:tc>
        <w:tc>
          <w:tcPr>
            <w:tcW w:w="2693" w:type="dxa"/>
          </w:tcPr>
          <w:p w14:paraId="4F9C0380" w14:textId="77777777" w:rsidR="002868A7" w:rsidRPr="005B61A2" w:rsidRDefault="002868A7" w:rsidP="002868A7">
            <w:pPr>
              <w:rPr>
                <w:rFonts w:ascii="Arial" w:hAnsi="Arial" w:cs="Arial"/>
                <w:b/>
                <w:bCs/>
              </w:rPr>
            </w:pPr>
          </w:p>
        </w:tc>
      </w:tr>
    </w:tbl>
    <w:p w14:paraId="5150738C" w14:textId="5BCFA991" w:rsidR="002868A7" w:rsidRPr="005B61A2" w:rsidRDefault="002868A7" w:rsidP="002868A7">
      <w:pPr>
        <w:rPr>
          <w:rFonts w:ascii="Arial" w:hAnsi="Arial" w:cs="Arial"/>
          <w:b/>
          <w:bCs/>
        </w:rPr>
      </w:pPr>
    </w:p>
    <w:p w14:paraId="22ACAF08" w14:textId="2ED52D4E" w:rsidR="000014FD" w:rsidRDefault="000014FD" w:rsidP="009A4924">
      <w:pPr>
        <w:jc w:val="both"/>
        <w:rPr>
          <w:rFonts w:ascii="Arial" w:hAnsi="Arial" w:cs="Arial"/>
        </w:rPr>
      </w:pPr>
      <w:r w:rsidRPr="005B61A2">
        <w:rPr>
          <w:rFonts w:ascii="Arial" w:hAnsi="Arial" w:cs="Arial"/>
          <w:b/>
          <w:bCs/>
        </w:rPr>
        <w:lastRenderedPageBreak/>
        <w:t>A.14 Evaluación</w:t>
      </w:r>
      <w:r w:rsidR="009A4924">
        <w:rPr>
          <w:rFonts w:ascii="Arial" w:hAnsi="Arial" w:cs="Arial"/>
          <w:b/>
          <w:bCs/>
        </w:rPr>
        <w:t xml:space="preserve">. </w:t>
      </w:r>
      <w:r w:rsidRPr="005B61A2">
        <w:rPr>
          <w:rFonts w:ascii="Arial" w:hAnsi="Arial" w:cs="Arial"/>
        </w:rPr>
        <w:t>Es el conjunto de procedimientos que se utilizan para medir el grado de aprendizaje, el desarrollo de las destrezas y la actitud del médico residente durante la realización de las actividades clínicas y docentes, de acuerdo a los objetivos del curso</w:t>
      </w:r>
      <w:r w:rsidR="009A4924">
        <w:rPr>
          <w:rFonts w:ascii="Arial" w:hAnsi="Arial" w:cs="Arial"/>
        </w:rPr>
        <w:t>.</w:t>
      </w:r>
    </w:p>
    <w:p w14:paraId="4E02CD6F" w14:textId="185E4622" w:rsidR="00CE6BA9" w:rsidRDefault="00CE6BA9" w:rsidP="000014FD">
      <w:pPr>
        <w:rPr>
          <w:rFonts w:ascii="Arial" w:hAnsi="Arial" w:cs="Arial"/>
          <w:b/>
          <w:bCs/>
        </w:rPr>
      </w:pPr>
    </w:p>
    <w:tbl>
      <w:tblPr>
        <w:tblW w:w="0" w:type="auto"/>
        <w:tblInd w:w="8" w:type="dxa"/>
        <w:shd w:val="clear" w:color="auto" w:fill="FFFFFF"/>
        <w:tblLayout w:type="fixed"/>
        <w:tblLook w:val="0000" w:firstRow="0" w:lastRow="0" w:firstColumn="0" w:lastColumn="0" w:noHBand="0" w:noVBand="0"/>
      </w:tblPr>
      <w:tblGrid>
        <w:gridCol w:w="1503"/>
        <w:gridCol w:w="1615"/>
        <w:gridCol w:w="1757"/>
        <w:gridCol w:w="1506"/>
        <w:gridCol w:w="1260"/>
        <w:gridCol w:w="177"/>
        <w:gridCol w:w="1343"/>
        <w:gridCol w:w="220"/>
      </w:tblGrid>
      <w:tr w:rsidR="000D02DE" w14:paraId="7AA4EE2B" w14:textId="77777777" w:rsidTr="00366866">
        <w:trPr>
          <w:cantSplit/>
          <w:trHeight w:val="275"/>
        </w:trPr>
        <w:tc>
          <w:tcPr>
            <w:tcW w:w="1503" w:type="dxa"/>
            <w:tcBorders>
              <w:top w:val="single" w:sz="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0F9B121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pPr>
          </w:p>
        </w:tc>
        <w:tc>
          <w:tcPr>
            <w:tcW w:w="6315"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4B115564" w14:textId="77777777" w:rsidR="000D02DE" w:rsidRDefault="000D02DE" w:rsidP="0036686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Arial Bold" w:hAnsi="Arial Bold"/>
                <w:sz w:val="20"/>
                <w:lang w:val="pt-BR"/>
              </w:rPr>
            </w:pPr>
            <w:r>
              <w:rPr>
                <w:rFonts w:ascii="Arial Bold" w:hAnsi="Arial Bold"/>
                <w:sz w:val="20"/>
                <w:lang w:val="pt-BR"/>
              </w:rPr>
              <w:t>P R O C E D I M I E N T O S</w:t>
            </w:r>
          </w:p>
        </w:tc>
        <w:tc>
          <w:tcPr>
            <w:tcW w:w="1343" w:type="dxa"/>
            <w:tcBorders>
              <w:top w:val="single" w:sz="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7305CC25"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jc w:val="center"/>
              <w:rPr>
                <w:rFonts w:ascii="Arial Bold" w:hAnsi="Arial Bold"/>
                <w:sz w:val="20"/>
              </w:rPr>
            </w:pPr>
            <w:r>
              <w:rPr>
                <w:rFonts w:ascii="Arial Bold" w:hAnsi="Arial Bold"/>
                <w:sz w:val="20"/>
              </w:rPr>
              <w:t xml:space="preserve">EVALUACION </w:t>
            </w:r>
          </w:p>
        </w:tc>
        <w:tc>
          <w:tcPr>
            <w:tcW w:w="175" w:type="dxa"/>
            <w:tcBorders>
              <w:top w:val="none" w:sz="8" w:space="0" w:color="000000"/>
              <w:left w:val="single" w:sz="6" w:space="0" w:color="000000"/>
              <w:bottom w:val="none" w:sz="8" w:space="0" w:color="000000"/>
              <w:right w:val="none" w:sz="8" w:space="0" w:color="000000"/>
            </w:tcBorders>
            <w:shd w:val="clear" w:color="auto" w:fill="FFFFFF"/>
            <w:tcMar>
              <w:top w:w="100" w:type="dxa"/>
              <w:left w:w="100" w:type="dxa"/>
              <w:bottom w:w="100" w:type="dxa"/>
              <w:right w:w="100" w:type="dxa"/>
            </w:tcMar>
          </w:tcPr>
          <w:p w14:paraId="40759A15" w14:textId="77777777" w:rsidR="000D02DE" w:rsidRDefault="000D02DE" w:rsidP="00366866">
            <w:pPr>
              <w:pStyle w:val="Cuerpo"/>
            </w:pPr>
          </w:p>
        </w:tc>
      </w:tr>
      <w:tr w:rsidR="000D02DE" w14:paraId="35FE815D" w14:textId="77777777" w:rsidTr="00366866">
        <w:trPr>
          <w:cantSplit/>
          <w:trHeight w:val="255"/>
        </w:trPr>
        <w:tc>
          <w:tcPr>
            <w:tcW w:w="1503" w:type="dxa"/>
            <w:tcBorders>
              <w:top w:val="none" w:sz="1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2451DFF5"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CARACTERISTICAS</w:t>
            </w:r>
          </w:p>
        </w:tc>
        <w:tc>
          <w:tcPr>
            <w:tcW w:w="6315"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409890D" w14:textId="77777777" w:rsidR="000D02DE" w:rsidRDefault="000D02DE" w:rsidP="0036686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Arial Bold" w:hAnsi="Arial Bold"/>
                <w:sz w:val="20"/>
              </w:rPr>
            </w:pPr>
            <w:r>
              <w:rPr>
                <w:rFonts w:ascii="Arial Bold" w:hAnsi="Arial Bold"/>
                <w:sz w:val="20"/>
              </w:rPr>
              <w:t>AREA</w:t>
            </w:r>
          </w:p>
        </w:tc>
        <w:tc>
          <w:tcPr>
            <w:tcW w:w="1343" w:type="dxa"/>
            <w:tcBorders>
              <w:top w:val="none" w:sz="1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2CDBA9C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jc w:val="center"/>
              <w:rPr>
                <w:rFonts w:ascii="Arial Bold" w:hAnsi="Arial Bold"/>
                <w:sz w:val="20"/>
              </w:rPr>
            </w:pPr>
            <w:r>
              <w:rPr>
                <w:rFonts w:ascii="Arial Bold" w:hAnsi="Arial Bold"/>
                <w:sz w:val="20"/>
              </w:rPr>
              <w:t>FINAL</w:t>
            </w:r>
          </w:p>
        </w:tc>
        <w:tc>
          <w:tcPr>
            <w:tcW w:w="175" w:type="dxa"/>
            <w:tcBorders>
              <w:top w:val="none" w:sz="8" w:space="0" w:color="000000"/>
              <w:left w:val="single" w:sz="6" w:space="0" w:color="000000"/>
              <w:bottom w:val="none" w:sz="16" w:space="0" w:color="000000"/>
              <w:right w:val="none" w:sz="8" w:space="0" w:color="000000"/>
            </w:tcBorders>
            <w:shd w:val="clear" w:color="auto" w:fill="FFFFFF"/>
            <w:tcMar>
              <w:top w:w="100" w:type="dxa"/>
              <w:left w:w="100" w:type="dxa"/>
              <w:bottom w:w="100" w:type="dxa"/>
              <w:right w:w="100" w:type="dxa"/>
            </w:tcMar>
          </w:tcPr>
          <w:p w14:paraId="020C895E" w14:textId="77777777" w:rsidR="000D02DE" w:rsidRDefault="000D02DE" w:rsidP="00366866">
            <w:pPr>
              <w:pStyle w:val="Cuerpo"/>
            </w:pPr>
          </w:p>
        </w:tc>
      </w:tr>
      <w:tr w:rsidR="000D02DE" w14:paraId="3C93D4BC" w14:textId="77777777" w:rsidTr="00366866">
        <w:trPr>
          <w:cantSplit/>
          <w:trHeight w:val="415"/>
        </w:trPr>
        <w:tc>
          <w:tcPr>
            <w:tcW w:w="1503" w:type="dxa"/>
            <w:tcBorders>
              <w:top w:val="none" w:sz="1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FB598B0"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pP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4AF88DA"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Bold" w:hAnsi="Arial Bold"/>
                <w:sz w:val="20"/>
              </w:rPr>
            </w:pPr>
            <w:r>
              <w:rPr>
                <w:rFonts w:ascii="Arial Bold" w:hAnsi="Arial Bold"/>
                <w:sz w:val="20"/>
              </w:rPr>
              <w:t>COGNOSCITIVA</w:t>
            </w: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D220936"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HOSPITALIZACIÓN</w:t>
            </w: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DC81363"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PSICOMOTORA</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2F9CB4B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rPr>
                <w:rFonts w:ascii="Arial Bold" w:hAnsi="Arial Bold"/>
                <w:sz w:val="20"/>
              </w:rPr>
            </w:pPr>
            <w:r>
              <w:rPr>
                <w:rFonts w:ascii="Arial Bold" w:hAnsi="Arial Bold"/>
                <w:sz w:val="20"/>
              </w:rPr>
              <w:t>360 grados</w:t>
            </w: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29CD1B0F"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0D02DE" w14:paraId="0D2CFA47" w14:textId="77777777" w:rsidTr="00366866">
        <w:trPr>
          <w:cantSplit/>
          <w:trHeight w:val="1980"/>
        </w:trPr>
        <w:tc>
          <w:tcPr>
            <w:tcW w:w="150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E54F250"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p>
          <w:p w14:paraId="6BE09B83"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r>
              <w:rPr>
                <w:rFonts w:ascii="Arial Bold" w:hAnsi="Arial Bold"/>
                <w:sz w:val="20"/>
              </w:rPr>
              <w:t xml:space="preserve">METODOS </w:t>
            </w:r>
          </w:p>
          <w:p w14:paraId="22BAD020"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r>
              <w:rPr>
                <w:rFonts w:ascii="Arial Bold" w:hAnsi="Arial Bold"/>
                <w:sz w:val="20"/>
              </w:rPr>
              <w:t xml:space="preserve">DE </w:t>
            </w:r>
          </w:p>
          <w:p w14:paraId="73CF25E0"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r>
              <w:rPr>
                <w:rFonts w:ascii="Arial Bold" w:hAnsi="Arial Bold"/>
                <w:sz w:val="20"/>
              </w:rPr>
              <w:t>EVALUACION</w:t>
            </w:r>
          </w:p>
          <w:p w14:paraId="6CED02CD"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pP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5B915933"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Bold" w:hAnsi="Arial Bold"/>
                <w:sz w:val="20"/>
              </w:rPr>
            </w:pPr>
            <w:r>
              <w:rPr>
                <w:rFonts w:ascii="Arial Bold" w:hAnsi="Arial Bold"/>
                <w:sz w:val="20"/>
              </w:rPr>
              <w:t xml:space="preserve">Determinación del progreso en los </w:t>
            </w:r>
            <w:r>
              <w:rPr>
                <w:rFonts w:ascii="Arial Bold" w:hAnsi="Arial Bold"/>
                <w:sz w:val="20"/>
                <w:u w:val="single"/>
              </w:rPr>
              <w:t>conocimientos</w:t>
            </w:r>
            <w:r>
              <w:rPr>
                <w:rFonts w:ascii="Arial Bold" w:hAnsi="Arial Bold"/>
                <w:sz w:val="20"/>
              </w:rPr>
              <w:t xml:space="preserve"> académicos</w:t>
            </w: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217D490"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Determinación de progreso en el manejo y seguimiento de los pacientes en piso, así como manejo del expediente.</w:t>
            </w: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7428CC1"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Determinación del progreso de las d</w:t>
            </w:r>
            <w:r>
              <w:rPr>
                <w:rFonts w:ascii="Arial Bold" w:hAnsi="Arial Bold"/>
                <w:sz w:val="20"/>
                <w:u w:val="single"/>
              </w:rPr>
              <w:t>estrezas</w:t>
            </w:r>
            <w:r>
              <w:rPr>
                <w:rFonts w:ascii="Arial Bold" w:hAnsi="Arial Bold"/>
                <w:sz w:val="20"/>
              </w:rPr>
              <w:t xml:space="preserve"> quirúrgicas y la aplicación de los conocimientos la </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F1E861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rPr>
                <w:rFonts w:ascii="Arial Bold" w:hAnsi="Arial Bold"/>
                <w:sz w:val="20"/>
              </w:rPr>
            </w:pPr>
            <w:r>
              <w:rPr>
                <w:rFonts w:ascii="Arial Bold" w:hAnsi="Arial Bold"/>
                <w:sz w:val="20"/>
              </w:rPr>
              <w:t xml:space="preserve">Relaciones interpersonales con los demás </w:t>
            </w: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10A8F6D"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Determinación de los parámetros a lo largo del año lectivo</w:t>
            </w:r>
          </w:p>
        </w:tc>
      </w:tr>
      <w:tr w:rsidR="000D02DE" w14:paraId="3632CCFF" w14:textId="77777777" w:rsidTr="00366866">
        <w:trPr>
          <w:cantSplit/>
          <w:trHeight w:val="1639"/>
        </w:trPr>
        <w:tc>
          <w:tcPr>
            <w:tcW w:w="150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18A39AF"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p>
          <w:p w14:paraId="7ED39CEA"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r>
              <w:rPr>
                <w:rFonts w:ascii="Arial Bold" w:hAnsi="Arial Bold"/>
                <w:sz w:val="20"/>
              </w:rPr>
              <w:t>INSTRUMENTOS</w:t>
            </w:r>
          </w:p>
          <w:p w14:paraId="1737B742"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r>
              <w:rPr>
                <w:rFonts w:ascii="Arial Bold" w:hAnsi="Arial Bold"/>
                <w:sz w:val="20"/>
              </w:rPr>
              <w:t>DE</w:t>
            </w:r>
          </w:p>
          <w:p w14:paraId="4F7E0C9B"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r>
              <w:rPr>
                <w:rFonts w:ascii="Arial Bold" w:hAnsi="Arial Bold"/>
                <w:sz w:val="20"/>
              </w:rPr>
              <w:t>EVALUACION</w:t>
            </w:r>
          </w:p>
          <w:p w14:paraId="31B687E7"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pP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42886A7B"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Bold" w:hAnsi="Arial Bold"/>
                <w:sz w:val="20"/>
              </w:rPr>
            </w:pPr>
            <w:r>
              <w:rPr>
                <w:rFonts w:ascii="Arial Bold" w:hAnsi="Arial Bold"/>
                <w:sz w:val="20"/>
              </w:rPr>
              <w:t>Participación en las sesiones, las visitas y operaciones y exámenes bimestrales</w:t>
            </w: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669C80E"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Participación en el área clínica de manejo del paciente en piso reflejada en el expediente clínico.</w:t>
            </w: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232C6C9F"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Participación en las áreas clínicas y quirúrgicas</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A4FD7B1"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rPr>
                <w:rFonts w:ascii="Arial Bold" w:hAnsi="Arial Bold"/>
                <w:sz w:val="20"/>
              </w:rPr>
            </w:pPr>
            <w:r>
              <w:rPr>
                <w:rFonts w:ascii="Arial Bold" w:hAnsi="Arial Bold"/>
                <w:sz w:val="20"/>
              </w:rPr>
              <w:t xml:space="preserve">Impresión del residente en  pacientes y personal </w:t>
            </w: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4128986"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Determinación de los parámetros a lo largo del año lectivo</w:t>
            </w:r>
          </w:p>
        </w:tc>
      </w:tr>
      <w:tr w:rsidR="000D02DE" w14:paraId="468A62B3" w14:textId="77777777" w:rsidTr="00005A29">
        <w:trPr>
          <w:cantSplit/>
          <w:trHeight w:val="1119"/>
        </w:trPr>
        <w:tc>
          <w:tcPr>
            <w:tcW w:w="150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55EF1B0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p>
          <w:p w14:paraId="3EB16ABD"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rPr>
                <w:rFonts w:ascii="Arial Bold" w:hAnsi="Arial Bold"/>
                <w:sz w:val="20"/>
              </w:rPr>
            </w:pPr>
            <w:r>
              <w:rPr>
                <w:rFonts w:ascii="Arial Bold" w:hAnsi="Arial Bold"/>
                <w:sz w:val="20"/>
              </w:rPr>
              <w:t>PERIODICIDAD</w:t>
            </w:r>
          </w:p>
          <w:p w14:paraId="31D09C2C"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pP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2B041655"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Bold" w:hAnsi="Arial Bold"/>
                <w:sz w:val="20"/>
              </w:rPr>
            </w:pPr>
            <w:r>
              <w:rPr>
                <w:rFonts w:ascii="Arial Bold" w:hAnsi="Arial Bold"/>
                <w:sz w:val="20"/>
              </w:rPr>
              <w:t>Mensual</w:t>
            </w: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56D98641"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Mensual</w:t>
            </w: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2006179"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Mensual</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3A85473"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rPr>
                <w:rFonts w:ascii="Arial Bold" w:hAnsi="Arial Bold"/>
                <w:sz w:val="20"/>
              </w:rPr>
            </w:pPr>
            <w:r>
              <w:rPr>
                <w:rFonts w:ascii="Arial Bold" w:hAnsi="Arial Bold"/>
                <w:sz w:val="20"/>
              </w:rPr>
              <w:t>Mensual</w:t>
            </w: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3BBC6C10"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Anual</w:t>
            </w:r>
          </w:p>
        </w:tc>
      </w:tr>
      <w:tr w:rsidR="000D02DE" w14:paraId="4E90EBB6" w14:textId="77777777" w:rsidTr="00366866">
        <w:trPr>
          <w:cantSplit/>
          <w:trHeight w:val="410"/>
        </w:trPr>
        <w:tc>
          <w:tcPr>
            <w:tcW w:w="1503"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45F95268"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pP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8DB3068"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5BDCCA57"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404B4D2A"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23DC0AC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pP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4B95D81F"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0D02DE" w14:paraId="2DC6CC3A" w14:textId="77777777" w:rsidTr="00366866">
        <w:trPr>
          <w:cantSplit/>
          <w:trHeight w:val="440"/>
        </w:trPr>
        <w:tc>
          <w:tcPr>
            <w:tcW w:w="1503" w:type="dxa"/>
            <w:tcBorders>
              <w:top w:val="single" w:sz="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28AF85C7"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PORCENTAJE R-1</w:t>
            </w: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0ABE2E8"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Bold" w:hAnsi="Arial Bold"/>
                <w:sz w:val="20"/>
              </w:rPr>
            </w:pPr>
            <w:r>
              <w:rPr>
                <w:rFonts w:ascii="Arial Bold" w:hAnsi="Arial Bold"/>
                <w:sz w:val="20"/>
              </w:rPr>
              <w:t>30%</w:t>
            </w: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D2CC04A"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20%</w:t>
            </w: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8D9A0D7"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30%</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FFC164C"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rPr>
                <w:rFonts w:ascii="Arial Bold" w:hAnsi="Arial Bold"/>
                <w:sz w:val="20"/>
              </w:rPr>
            </w:pPr>
            <w:r>
              <w:rPr>
                <w:rFonts w:ascii="Arial Bold" w:hAnsi="Arial Bold"/>
                <w:sz w:val="20"/>
              </w:rPr>
              <w:t>20%</w:t>
            </w: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24F0324F"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100%</w:t>
            </w:r>
          </w:p>
        </w:tc>
      </w:tr>
      <w:tr w:rsidR="000D02DE" w14:paraId="56FEAC6A" w14:textId="77777777" w:rsidTr="00366866">
        <w:trPr>
          <w:cantSplit/>
          <w:trHeight w:val="415"/>
        </w:trPr>
        <w:tc>
          <w:tcPr>
            <w:tcW w:w="1503" w:type="dxa"/>
            <w:tcBorders>
              <w:top w:val="none" w:sz="1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3E95AA82"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PORCENTAJE  R-2</w:t>
            </w: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EBB041D"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Bold" w:hAnsi="Arial Bold"/>
                <w:sz w:val="20"/>
              </w:rPr>
            </w:pPr>
            <w:r>
              <w:rPr>
                <w:rFonts w:ascii="Arial Bold" w:hAnsi="Arial Bold"/>
                <w:sz w:val="20"/>
              </w:rPr>
              <w:t>30%</w:t>
            </w: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37997991"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20%</w:t>
            </w: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5D98FE3"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30%</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5671B3A2"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rPr>
                <w:rFonts w:ascii="Arial Bold" w:hAnsi="Arial Bold"/>
                <w:sz w:val="20"/>
              </w:rPr>
            </w:pPr>
            <w:r>
              <w:rPr>
                <w:rFonts w:ascii="Arial Bold" w:hAnsi="Arial Bold"/>
                <w:sz w:val="20"/>
              </w:rPr>
              <w:t>20%</w:t>
            </w: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3052238"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100%</w:t>
            </w:r>
          </w:p>
        </w:tc>
      </w:tr>
      <w:tr w:rsidR="000D02DE" w14:paraId="4B55B9C0" w14:textId="77777777" w:rsidTr="00366866">
        <w:trPr>
          <w:cantSplit/>
          <w:trHeight w:val="415"/>
        </w:trPr>
        <w:tc>
          <w:tcPr>
            <w:tcW w:w="1503" w:type="dxa"/>
            <w:tcBorders>
              <w:top w:val="none" w:sz="1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032931D5"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EN LA                R-3</w:t>
            </w: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5E696B41"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Bold" w:hAnsi="Arial Bold"/>
                <w:sz w:val="20"/>
              </w:rPr>
            </w:pPr>
            <w:r>
              <w:rPr>
                <w:rFonts w:ascii="Arial Bold" w:hAnsi="Arial Bold"/>
                <w:sz w:val="20"/>
              </w:rPr>
              <w:t>30%</w:t>
            </w: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D448345"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20%</w:t>
            </w: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86CB2B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30%</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D10658E"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rPr>
                <w:rFonts w:ascii="Arial Bold" w:hAnsi="Arial Bold"/>
                <w:sz w:val="20"/>
              </w:rPr>
            </w:pPr>
            <w:r>
              <w:rPr>
                <w:rFonts w:ascii="Arial Bold" w:hAnsi="Arial Bold"/>
                <w:sz w:val="20"/>
              </w:rPr>
              <w:t>20%</w:t>
            </w: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914BAFA"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100%</w:t>
            </w:r>
          </w:p>
        </w:tc>
      </w:tr>
      <w:tr w:rsidR="000D02DE" w14:paraId="56FF1C41" w14:textId="77777777" w:rsidTr="00366866">
        <w:trPr>
          <w:cantSplit/>
          <w:trHeight w:val="415"/>
        </w:trPr>
        <w:tc>
          <w:tcPr>
            <w:tcW w:w="1503" w:type="dxa"/>
            <w:tcBorders>
              <w:top w:val="none" w:sz="1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32C3C5AE" w14:textId="77777777" w:rsidR="000D02DE" w:rsidRDefault="000D02DE" w:rsidP="00366866">
            <w:pPr>
              <w:tabs>
                <w:tab w:val="left" w:pos="-21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 xml:space="preserve">EVALUACION   R-4   </w:t>
            </w: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B83704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Bold" w:hAnsi="Arial Bold"/>
                <w:sz w:val="20"/>
              </w:rPr>
            </w:pPr>
            <w:r>
              <w:rPr>
                <w:rFonts w:ascii="Arial Bold" w:hAnsi="Arial Bold"/>
                <w:sz w:val="20"/>
              </w:rPr>
              <w:t>30%</w:t>
            </w: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C76A231"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20%</w:t>
            </w: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0E390234"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rPr>
                <w:rFonts w:ascii="Arial Bold" w:hAnsi="Arial Bold"/>
                <w:sz w:val="20"/>
              </w:rPr>
            </w:pPr>
            <w:r>
              <w:rPr>
                <w:rFonts w:ascii="Arial Bold" w:hAnsi="Arial Bold"/>
                <w:sz w:val="20"/>
              </w:rPr>
              <w:t>30%</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3C16348C"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rPr>
                <w:rFonts w:ascii="Arial Bold" w:hAnsi="Arial Bold"/>
                <w:sz w:val="20"/>
              </w:rPr>
            </w:pPr>
            <w:r>
              <w:rPr>
                <w:rFonts w:ascii="Arial Bold" w:hAnsi="Arial Bold"/>
                <w:sz w:val="20"/>
              </w:rPr>
              <w:t>20%</w:t>
            </w: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3AEAA66B"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Arial Bold" w:hAnsi="Arial Bold"/>
                <w:sz w:val="20"/>
              </w:rPr>
            </w:pPr>
            <w:r>
              <w:rPr>
                <w:rFonts w:ascii="Arial Bold" w:hAnsi="Arial Bold"/>
                <w:sz w:val="20"/>
              </w:rPr>
              <w:t>100%</w:t>
            </w:r>
          </w:p>
        </w:tc>
      </w:tr>
      <w:tr w:rsidR="000D02DE" w14:paraId="322FEE54" w14:textId="77777777" w:rsidTr="00366866">
        <w:trPr>
          <w:cantSplit/>
          <w:trHeight w:val="385"/>
        </w:trPr>
        <w:tc>
          <w:tcPr>
            <w:tcW w:w="1503" w:type="dxa"/>
            <w:tcBorders>
              <w:top w:val="none" w:sz="16" w:space="0" w:color="000000"/>
              <w:left w:val="single" w:sz="6" w:space="0" w:color="000000"/>
              <w:bottom w:val="none" w:sz="16" w:space="0" w:color="000000"/>
              <w:right w:val="single" w:sz="6" w:space="0" w:color="000000"/>
            </w:tcBorders>
            <w:shd w:val="clear" w:color="auto" w:fill="FFFFFF"/>
            <w:tcMar>
              <w:top w:w="0" w:type="dxa"/>
              <w:left w:w="0" w:type="dxa"/>
              <w:bottom w:w="0" w:type="dxa"/>
              <w:right w:w="0" w:type="dxa"/>
            </w:tcMar>
          </w:tcPr>
          <w:p w14:paraId="13EBCB19"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pP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57DB3D9F"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0D7D7CE"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437EA18C"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C085C09"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pP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7BFBFDB"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0D02DE" w14:paraId="5DBE920D" w14:textId="77777777" w:rsidTr="00366866">
        <w:trPr>
          <w:cantSplit/>
          <w:trHeight w:val="385"/>
        </w:trPr>
        <w:tc>
          <w:tcPr>
            <w:tcW w:w="1503" w:type="dxa"/>
            <w:tcBorders>
              <w:top w:val="none" w:sz="1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3D6E813"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jc w:val="center"/>
            </w:pPr>
          </w:p>
        </w:tc>
        <w:tc>
          <w:tcPr>
            <w:tcW w:w="1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6921FC2"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175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7ED91CE1" w14:textId="77777777" w:rsidR="000D02DE" w:rsidRDefault="000D02DE" w:rsidP="00366866">
            <w:pPr>
              <w:tabs>
                <w:tab w:val="left" w:pos="-31680"/>
                <w:tab w:val="left" w:pos="-31552"/>
                <w:tab w:val="left" w:pos="-308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1506"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6A35E7E9"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310EBF5F" w14:textId="77777777" w:rsidR="000D02DE" w:rsidRDefault="000D02DE" w:rsidP="003668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pPr>
          </w:p>
        </w:tc>
        <w:tc>
          <w:tcPr>
            <w:tcW w:w="169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14:paraId="1DD05E4E" w14:textId="77777777" w:rsidR="000D02DE" w:rsidRDefault="000D02DE" w:rsidP="00366866">
            <w:pPr>
              <w:tabs>
                <w:tab w:val="left" w:pos="-316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bl>
    <w:p w14:paraId="189F5DAD" w14:textId="77777777" w:rsidR="00005A29" w:rsidRDefault="00005A29" w:rsidP="009A4924">
      <w:pPr>
        <w:autoSpaceDE w:val="0"/>
        <w:autoSpaceDN w:val="0"/>
        <w:adjustRightInd w:val="0"/>
        <w:spacing w:after="0" w:line="240" w:lineRule="auto"/>
        <w:jc w:val="both"/>
        <w:rPr>
          <w:rFonts w:ascii="Arial" w:hAnsi="Arial" w:cs="Arial"/>
          <w:b/>
          <w:bCs/>
        </w:rPr>
      </w:pPr>
    </w:p>
    <w:p w14:paraId="7784DC81" w14:textId="4598F943" w:rsidR="002868A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A.15</w:t>
      </w:r>
      <w:r w:rsidR="00D45709" w:rsidRPr="005B61A2">
        <w:rPr>
          <w:rFonts w:ascii="Arial" w:hAnsi="Arial" w:cs="Arial"/>
          <w:b/>
          <w:bCs/>
        </w:rPr>
        <w:t xml:space="preserve"> Rotación de campo</w:t>
      </w:r>
      <w:r w:rsidRPr="005B61A2">
        <w:rPr>
          <w:rFonts w:ascii="Arial" w:hAnsi="Arial" w:cs="Arial"/>
          <w:b/>
          <w:bCs/>
        </w:rPr>
        <w:t xml:space="preserve">: </w:t>
      </w:r>
      <w:r w:rsidRPr="005B61A2">
        <w:rPr>
          <w:rFonts w:ascii="Arial" w:hAnsi="Arial" w:cs="Arial"/>
        </w:rPr>
        <w:t xml:space="preserve">Conjunto de actividades que debe realizar el </w:t>
      </w:r>
      <w:r w:rsidR="009A4924">
        <w:rPr>
          <w:rFonts w:ascii="Arial" w:hAnsi="Arial" w:cs="Arial"/>
        </w:rPr>
        <w:t xml:space="preserve">médico residente del último año </w:t>
      </w:r>
      <w:r w:rsidRPr="005B61A2">
        <w:rPr>
          <w:rFonts w:ascii="Arial" w:hAnsi="Arial" w:cs="Arial"/>
        </w:rPr>
        <w:t>de la residencia médica correspondiente</w:t>
      </w:r>
    </w:p>
    <w:p w14:paraId="609FD92A" w14:textId="77777777" w:rsidR="009A4924" w:rsidRPr="009A4924" w:rsidRDefault="009A4924" w:rsidP="009A4924">
      <w:pPr>
        <w:autoSpaceDE w:val="0"/>
        <w:autoSpaceDN w:val="0"/>
        <w:adjustRightInd w:val="0"/>
        <w:spacing w:after="0" w:line="240" w:lineRule="auto"/>
        <w:rPr>
          <w:rFonts w:ascii="Arial" w:hAnsi="Arial" w:cs="Arial"/>
        </w:rPr>
      </w:pPr>
    </w:p>
    <w:tbl>
      <w:tblPr>
        <w:tblStyle w:val="Tablaconcuadrcula"/>
        <w:tblW w:w="10201" w:type="dxa"/>
        <w:tblLook w:val="04A0" w:firstRow="1" w:lastRow="0" w:firstColumn="1" w:lastColumn="0" w:noHBand="0" w:noVBand="1"/>
      </w:tblPr>
      <w:tblGrid>
        <w:gridCol w:w="2547"/>
        <w:gridCol w:w="1843"/>
        <w:gridCol w:w="1701"/>
        <w:gridCol w:w="2268"/>
        <w:gridCol w:w="1842"/>
      </w:tblGrid>
      <w:tr w:rsidR="00D45709" w:rsidRPr="005B61A2" w14:paraId="7C7476A7" w14:textId="77777777" w:rsidTr="009A4924">
        <w:tc>
          <w:tcPr>
            <w:tcW w:w="2547" w:type="dxa"/>
            <w:vAlign w:val="center"/>
          </w:tcPr>
          <w:p w14:paraId="69125317" w14:textId="097D4098" w:rsidR="00D45709" w:rsidRPr="005B61A2" w:rsidRDefault="00D45709" w:rsidP="00D45709">
            <w:pPr>
              <w:jc w:val="center"/>
              <w:rPr>
                <w:rFonts w:ascii="Arial" w:hAnsi="Arial" w:cs="Arial"/>
                <w:b/>
                <w:bCs/>
              </w:rPr>
            </w:pPr>
            <w:r w:rsidRPr="005B61A2">
              <w:rPr>
                <w:rFonts w:ascii="Arial" w:hAnsi="Arial" w:cs="Arial"/>
                <w:b/>
                <w:bCs/>
              </w:rPr>
              <w:t>Residentes del último año</w:t>
            </w:r>
          </w:p>
        </w:tc>
        <w:tc>
          <w:tcPr>
            <w:tcW w:w="1843" w:type="dxa"/>
            <w:vAlign w:val="center"/>
          </w:tcPr>
          <w:p w14:paraId="7F0A9429" w14:textId="623C6A62" w:rsidR="00D45709" w:rsidRPr="005B61A2" w:rsidRDefault="00D45709" w:rsidP="00D45709">
            <w:pPr>
              <w:jc w:val="center"/>
              <w:rPr>
                <w:rFonts w:ascii="Arial" w:hAnsi="Arial" w:cs="Arial"/>
                <w:b/>
                <w:bCs/>
              </w:rPr>
            </w:pPr>
            <w:r w:rsidRPr="005B61A2">
              <w:rPr>
                <w:rFonts w:ascii="Arial" w:hAnsi="Arial" w:cs="Arial"/>
                <w:b/>
                <w:bCs/>
              </w:rPr>
              <w:t>Fechas</w:t>
            </w:r>
            <w:r w:rsidR="000014FD" w:rsidRPr="005B61A2">
              <w:rPr>
                <w:rFonts w:ascii="Arial" w:hAnsi="Arial" w:cs="Arial"/>
                <w:b/>
                <w:bCs/>
              </w:rPr>
              <w:t xml:space="preserve"> de inicio y término de la rotación de campo</w:t>
            </w:r>
          </w:p>
        </w:tc>
        <w:tc>
          <w:tcPr>
            <w:tcW w:w="1701" w:type="dxa"/>
            <w:vAlign w:val="center"/>
          </w:tcPr>
          <w:p w14:paraId="53E2DDEF" w14:textId="7A7F3847" w:rsidR="00D45709" w:rsidRPr="005B61A2" w:rsidRDefault="00D45709" w:rsidP="00D45709">
            <w:pPr>
              <w:jc w:val="center"/>
              <w:rPr>
                <w:rFonts w:ascii="Arial" w:hAnsi="Arial" w:cs="Arial"/>
                <w:b/>
                <w:bCs/>
              </w:rPr>
            </w:pPr>
            <w:r w:rsidRPr="005B61A2">
              <w:rPr>
                <w:rFonts w:ascii="Arial" w:hAnsi="Arial" w:cs="Arial"/>
                <w:b/>
                <w:bCs/>
              </w:rPr>
              <w:t>Sede de rotación de campo</w:t>
            </w:r>
          </w:p>
        </w:tc>
        <w:tc>
          <w:tcPr>
            <w:tcW w:w="2268" w:type="dxa"/>
            <w:vAlign w:val="center"/>
          </w:tcPr>
          <w:p w14:paraId="4168E92C" w14:textId="56472786" w:rsidR="00D45709" w:rsidRPr="005B61A2" w:rsidRDefault="00D45709" w:rsidP="00D45709">
            <w:pPr>
              <w:jc w:val="center"/>
              <w:rPr>
                <w:rFonts w:ascii="Arial" w:hAnsi="Arial" w:cs="Arial"/>
                <w:b/>
                <w:bCs/>
              </w:rPr>
            </w:pPr>
            <w:r w:rsidRPr="005B61A2">
              <w:rPr>
                <w:rFonts w:ascii="Arial" w:hAnsi="Arial" w:cs="Arial"/>
                <w:b/>
                <w:bCs/>
              </w:rPr>
              <w:t>Dirección</w:t>
            </w:r>
          </w:p>
        </w:tc>
        <w:tc>
          <w:tcPr>
            <w:tcW w:w="1842" w:type="dxa"/>
            <w:vAlign w:val="center"/>
          </w:tcPr>
          <w:p w14:paraId="70C62488" w14:textId="02C42B22" w:rsidR="00D45709" w:rsidRPr="005B61A2" w:rsidRDefault="00D45709" w:rsidP="00D45709">
            <w:pPr>
              <w:jc w:val="center"/>
              <w:rPr>
                <w:rFonts w:ascii="Arial" w:hAnsi="Arial" w:cs="Arial"/>
                <w:b/>
                <w:bCs/>
              </w:rPr>
            </w:pPr>
            <w:r w:rsidRPr="005B61A2">
              <w:rPr>
                <w:rFonts w:ascii="Arial" w:hAnsi="Arial" w:cs="Arial"/>
                <w:b/>
                <w:bCs/>
              </w:rPr>
              <w:t>Teléfono</w:t>
            </w:r>
          </w:p>
        </w:tc>
      </w:tr>
      <w:tr w:rsidR="00063906" w:rsidRPr="005B61A2" w14:paraId="66F6E0EA" w14:textId="77777777" w:rsidTr="009A4924">
        <w:tc>
          <w:tcPr>
            <w:tcW w:w="2547" w:type="dxa"/>
          </w:tcPr>
          <w:p w14:paraId="1AF8F19C" w14:textId="327341D8" w:rsidR="00063906" w:rsidRPr="005B61A2" w:rsidRDefault="00063906" w:rsidP="00063906">
            <w:pPr>
              <w:jc w:val="center"/>
              <w:rPr>
                <w:rFonts w:ascii="Arial" w:hAnsi="Arial" w:cs="Arial"/>
                <w:b/>
                <w:bCs/>
              </w:rPr>
            </w:pPr>
            <w:r>
              <w:rPr>
                <w:rFonts w:ascii="Arial" w:eastAsia="Times New Roman" w:hAnsi="Arial" w:cs="Arial"/>
                <w:b/>
                <w:bCs/>
              </w:rPr>
              <w:t>Dra. Estefanía Boyer</w:t>
            </w:r>
          </w:p>
        </w:tc>
        <w:tc>
          <w:tcPr>
            <w:tcW w:w="1843" w:type="dxa"/>
          </w:tcPr>
          <w:p w14:paraId="5B59BAC6" w14:textId="21AAE66B" w:rsidR="00063906" w:rsidRPr="005B61A2" w:rsidRDefault="00063906" w:rsidP="00063906">
            <w:pPr>
              <w:jc w:val="center"/>
              <w:rPr>
                <w:rFonts w:ascii="Arial" w:hAnsi="Arial" w:cs="Arial"/>
                <w:b/>
                <w:bCs/>
              </w:rPr>
            </w:pPr>
            <w:r>
              <w:rPr>
                <w:rFonts w:ascii="Arial" w:hAnsi="Arial" w:cs="Arial"/>
                <w:b/>
                <w:bCs/>
              </w:rPr>
              <w:t>NOV A FEB</w:t>
            </w:r>
          </w:p>
        </w:tc>
        <w:tc>
          <w:tcPr>
            <w:tcW w:w="1701" w:type="dxa"/>
          </w:tcPr>
          <w:p w14:paraId="4430F9F4" w14:textId="77777777" w:rsidR="00063906" w:rsidRDefault="00063906" w:rsidP="00063906">
            <w:pPr>
              <w:jc w:val="center"/>
              <w:rPr>
                <w:rFonts w:ascii="Arial" w:hAnsi="Arial" w:cs="Arial"/>
                <w:b/>
                <w:bCs/>
              </w:rPr>
            </w:pPr>
            <w:r>
              <w:rPr>
                <w:rFonts w:ascii="Arial" w:hAnsi="Arial" w:cs="Arial"/>
                <w:b/>
                <w:bCs/>
              </w:rPr>
              <w:t>HOSP. GRAL</w:t>
            </w:r>
          </w:p>
          <w:p w14:paraId="1C5F1440" w14:textId="1590C807" w:rsidR="00063906" w:rsidRPr="005B61A2" w:rsidRDefault="00063906" w:rsidP="00063906">
            <w:pPr>
              <w:jc w:val="center"/>
              <w:rPr>
                <w:rFonts w:ascii="Arial" w:hAnsi="Arial" w:cs="Arial"/>
                <w:b/>
                <w:bCs/>
              </w:rPr>
            </w:pPr>
            <w:r>
              <w:rPr>
                <w:rFonts w:ascii="Arial" w:hAnsi="Arial" w:cs="Arial"/>
                <w:b/>
                <w:bCs/>
              </w:rPr>
              <w:t>CUAUTLA MORELOS</w:t>
            </w:r>
          </w:p>
        </w:tc>
        <w:tc>
          <w:tcPr>
            <w:tcW w:w="2268" w:type="dxa"/>
          </w:tcPr>
          <w:p w14:paraId="06989852" w14:textId="48B2FEE7" w:rsidR="00063906" w:rsidRPr="005B61A2" w:rsidRDefault="00063906" w:rsidP="00063906">
            <w:pPr>
              <w:jc w:val="center"/>
              <w:rPr>
                <w:rFonts w:ascii="Arial" w:hAnsi="Arial" w:cs="Arial"/>
                <w:b/>
                <w:bCs/>
              </w:rPr>
            </w:pPr>
            <w:r w:rsidRPr="00CA326C">
              <w:rPr>
                <w:rFonts w:ascii="Arial" w:hAnsi="Arial" w:cs="Arial"/>
                <w:b/>
                <w:bCs/>
              </w:rPr>
              <w:t>CARRETERA MÉXICO-CUAUTLA KM.98.2, COL. MIGUEL HIDALGO</w:t>
            </w:r>
          </w:p>
        </w:tc>
        <w:tc>
          <w:tcPr>
            <w:tcW w:w="1842" w:type="dxa"/>
          </w:tcPr>
          <w:p w14:paraId="271836B1" w14:textId="15E9B8BD" w:rsidR="00063906" w:rsidRPr="005B61A2" w:rsidRDefault="00063906" w:rsidP="00063906">
            <w:pPr>
              <w:jc w:val="center"/>
              <w:rPr>
                <w:rFonts w:ascii="Arial" w:hAnsi="Arial" w:cs="Arial"/>
                <w:b/>
                <w:bCs/>
              </w:rPr>
            </w:pPr>
            <w:r w:rsidRPr="00CA326C">
              <w:rPr>
                <w:rFonts w:ascii="Arial" w:hAnsi="Arial" w:cs="Arial"/>
                <w:b/>
                <w:bCs/>
              </w:rPr>
              <w:t>3531422</w:t>
            </w:r>
          </w:p>
        </w:tc>
      </w:tr>
      <w:tr w:rsidR="00CA326C" w:rsidRPr="005B61A2" w14:paraId="1F893D65" w14:textId="77777777" w:rsidTr="009A4924">
        <w:tc>
          <w:tcPr>
            <w:tcW w:w="2547" w:type="dxa"/>
          </w:tcPr>
          <w:p w14:paraId="281F6F30" w14:textId="0AB1C799" w:rsidR="00CA326C" w:rsidRPr="005B61A2" w:rsidRDefault="00CA326C" w:rsidP="00CA326C">
            <w:pPr>
              <w:jc w:val="center"/>
              <w:rPr>
                <w:rFonts w:ascii="Arial" w:hAnsi="Arial" w:cs="Arial"/>
                <w:b/>
                <w:bCs/>
              </w:rPr>
            </w:pPr>
            <w:r>
              <w:rPr>
                <w:rFonts w:ascii="Arial" w:eastAsia="Times New Roman" w:hAnsi="Arial" w:cs="Arial"/>
                <w:b/>
                <w:bCs/>
              </w:rPr>
              <w:t>Dr. Francisco Flores</w:t>
            </w:r>
          </w:p>
        </w:tc>
        <w:tc>
          <w:tcPr>
            <w:tcW w:w="1843" w:type="dxa"/>
          </w:tcPr>
          <w:p w14:paraId="58F959C8" w14:textId="6A7EF65B" w:rsidR="00CA326C" w:rsidRPr="005B61A2" w:rsidRDefault="00063906" w:rsidP="00CA326C">
            <w:pPr>
              <w:jc w:val="center"/>
              <w:rPr>
                <w:rFonts w:ascii="Arial" w:hAnsi="Arial" w:cs="Arial"/>
                <w:b/>
                <w:bCs/>
              </w:rPr>
            </w:pPr>
            <w:r>
              <w:rPr>
                <w:rFonts w:ascii="Arial" w:hAnsi="Arial" w:cs="Arial"/>
                <w:b/>
                <w:bCs/>
              </w:rPr>
              <w:t>NOV A FEB</w:t>
            </w:r>
          </w:p>
        </w:tc>
        <w:tc>
          <w:tcPr>
            <w:tcW w:w="1701" w:type="dxa"/>
          </w:tcPr>
          <w:p w14:paraId="70F62339" w14:textId="43355918" w:rsidR="00CA326C" w:rsidRPr="005B61A2" w:rsidRDefault="00063906" w:rsidP="00CA326C">
            <w:pPr>
              <w:jc w:val="center"/>
              <w:rPr>
                <w:rFonts w:ascii="Arial" w:hAnsi="Arial" w:cs="Arial"/>
                <w:b/>
                <w:bCs/>
              </w:rPr>
            </w:pPr>
            <w:r>
              <w:rPr>
                <w:rFonts w:ascii="Arial" w:hAnsi="Arial" w:cs="Arial"/>
                <w:b/>
                <w:bCs/>
              </w:rPr>
              <w:t>HOSP. GRAL TEMIXCO MORELOS</w:t>
            </w:r>
          </w:p>
        </w:tc>
        <w:tc>
          <w:tcPr>
            <w:tcW w:w="2268" w:type="dxa"/>
          </w:tcPr>
          <w:p w14:paraId="2DB22C2E" w14:textId="42B9A369" w:rsidR="00CA326C" w:rsidRPr="005B61A2" w:rsidRDefault="00063906" w:rsidP="00CA326C">
            <w:pPr>
              <w:jc w:val="center"/>
              <w:rPr>
                <w:rFonts w:ascii="Arial" w:hAnsi="Arial" w:cs="Arial"/>
                <w:b/>
                <w:bCs/>
              </w:rPr>
            </w:pPr>
            <w:r w:rsidRPr="00063906">
              <w:rPr>
                <w:rFonts w:ascii="Arial" w:hAnsi="Arial" w:cs="Arial"/>
                <w:b/>
                <w:bCs/>
              </w:rPr>
              <w:t>CALLE INDEPENDENCIA REF 1: CALLE 20 DE NOVIEMBRE, REF 2: CALLE SALVADOR ALLENDE, REF 3: CALLE INDEPENDENCIA</w:t>
            </w:r>
          </w:p>
        </w:tc>
        <w:tc>
          <w:tcPr>
            <w:tcW w:w="1842" w:type="dxa"/>
          </w:tcPr>
          <w:p w14:paraId="2755BEE6" w14:textId="2485AD49" w:rsidR="00CA326C" w:rsidRPr="005B61A2" w:rsidRDefault="00063906" w:rsidP="00CA326C">
            <w:pPr>
              <w:jc w:val="center"/>
              <w:rPr>
                <w:rFonts w:ascii="Arial" w:hAnsi="Arial" w:cs="Arial"/>
                <w:b/>
                <w:bCs/>
              </w:rPr>
            </w:pPr>
            <w:r w:rsidRPr="00063906">
              <w:rPr>
                <w:rFonts w:ascii="Arial" w:hAnsi="Arial" w:cs="Arial"/>
                <w:b/>
                <w:bCs/>
              </w:rPr>
              <w:t>7773257894</w:t>
            </w:r>
          </w:p>
        </w:tc>
      </w:tr>
      <w:tr w:rsidR="00CA326C" w:rsidRPr="005B61A2" w14:paraId="6C2FCBEA" w14:textId="77777777" w:rsidTr="009A4924">
        <w:tc>
          <w:tcPr>
            <w:tcW w:w="2547" w:type="dxa"/>
          </w:tcPr>
          <w:p w14:paraId="6F051C3D" w14:textId="61430109" w:rsidR="00CA326C" w:rsidRPr="005B61A2" w:rsidRDefault="00CA326C" w:rsidP="00CA326C">
            <w:pPr>
              <w:jc w:val="center"/>
              <w:rPr>
                <w:rFonts w:ascii="Arial" w:hAnsi="Arial" w:cs="Arial"/>
                <w:b/>
                <w:bCs/>
              </w:rPr>
            </w:pPr>
            <w:r>
              <w:rPr>
                <w:rFonts w:ascii="Arial" w:eastAsia="Times New Roman" w:hAnsi="Arial" w:cs="Arial"/>
                <w:b/>
                <w:bCs/>
              </w:rPr>
              <w:t>Dr. Ricardo Romero</w:t>
            </w:r>
          </w:p>
        </w:tc>
        <w:tc>
          <w:tcPr>
            <w:tcW w:w="1843" w:type="dxa"/>
          </w:tcPr>
          <w:p w14:paraId="3219341E" w14:textId="459E44C2" w:rsidR="00CA326C" w:rsidRPr="005B61A2" w:rsidRDefault="00CA326C" w:rsidP="00CA326C">
            <w:pPr>
              <w:jc w:val="center"/>
              <w:rPr>
                <w:rFonts w:ascii="Arial" w:hAnsi="Arial" w:cs="Arial"/>
                <w:b/>
                <w:bCs/>
              </w:rPr>
            </w:pPr>
            <w:r>
              <w:rPr>
                <w:rFonts w:ascii="Arial" w:hAnsi="Arial" w:cs="Arial"/>
                <w:b/>
                <w:bCs/>
              </w:rPr>
              <w:t>ABRIL A JUNIO</w:t>
            </w:r>
          </w:p>
        </w:tc>
        <w:tc>
          <w:tcPr>
            <w:tcW w:w="1701" w:type="dxa"/>
          </w:tcPr>
          <w:p w14:paraId="6EB6464D" w14:textId="31363EB4" w:rsidR="00CA326C" w:rsidRDefault="00CA326C" w:rsidP="00CA326C">
            <w:pPr>
              <w:jc w:val="center"/>
              <w:rPr>
                <w:rFonts w:ascii="Arial" w:hAnsi="Arial" w:cs="Arial"/>
                <w:b/>
                <w:bCs/>
              </w:rPr>
            </w:pPr>
            <w:r>
              <w:rPr>
                <w:rFonts w:ascii="Arial" w:hAnsi="Arial" w:cs="Arial"/>
                <w:b/>
                <w:bCs/>
              </w:rPr>
              <w:t>HOSP. GRAL</w:t>
            </w:r>
          </w:p>
          <w:p w14:paraId="0BF1225E" w14:textId="11CA3BC5" w:rsidR="00CA326C" w:rsidRPr="005B61A2" w:rsidRDefault="00CA326C" w:rsidP="00CA326C">
            <w:pPr>
              <w:jc w:val="center"/>
              <w:rPr>
                <w:rFonts w:ascii="Arial" w:hAnsi="Arial" w:cs="Arial"/>
                <w:b/>
                <w:bCs/>
              </w:rPr>
            </w:pPr>
            <w:r>
              <w:rPr>
                <w:rFonts w:ascii="Arial" w:hAnsi="Arial" w:cs="Arial"/>
                <w:b/>
                <w:bCs/>
              </w:rPr>
              <w:t>CUAUTLA</w:t>
            </w:r>
            <w:r w:rsidR="00063906">
              <w:rPr>
                <w:rFonts w:ascii="Arial" w:hAnsi="Arial" w:cs="Arial"/>
                <w:b/>
                <w:bCs/>
              </w:rPr>
              <w:t xml:space="preserve"> MORELOS</w:t>
            </w:r>
          </w:p>
        </w:tc>
        <w:tc>
          <w:tcPr>
            <w:tcW w:w="2268" w:type="dxa"/>
          </w:tcPr>
          <w:p w14:paraId="3CC01DDB" w14:textId="36133D89" w:rsidR="00CA326C" w:rsidRPr="005B61A2" w:rsidRDefault="00CA326C" w:rsidP="00CA326C">
            <w:pPr>
              <w:jc w:val="center"/>
              <w:rPr>
                <w:rFonts w:ascii="Arial" w:hAnsi="Arial" w:cs="Arial"/>
                <w:b/>
                <w:bCs/>
              </w:rPr>
            </w:pPr>
            <w:r w:rsidRPr="00CA326C">
              <w:rPr>
                <w:rFonts w:ascii="Arial" w:hAnsi="Arial" w:cs="Arial"/>
                <w:b/>
                <w:bCs/>
              </w:rPr>
              <w:t>CARRETERA MÉXICO-CUAUTLA KM.98.2, COL. MIGUEL HIDALGO</w:t>
            </w:r>
          </w:p>
        </w:tc>
        <w:tc>
          <w:tcPr>
            <w:tcW w:w="1842" w:type="dxa"/>
          </w:tcPr>
          <w:p w14:paraId="31462CC2" w14:textId="5E8BC0E0" w:rsidR="00CA326C" w:rsidRPr="005B61A2" w:rsidRDefault="00CA326C" w:rsidP="00CA326C">
            <w:pPr>
              <w:jc w:val="center"/>
              <w:rPr>
                <w:rFonts w:ascii="Arial" w:hAnsi="Arial" w:cs="Arial"/>
                <w:b/>
                <w:bCs/>
              </w:rPr>
            </w:pPr>
            <w:r w:rsidRPr="00CA326C">
              <w:rPr>
                <w:rFonts w:ascii="Arial" w:hAnsi="Arial" w:cs="Arial"/>
                <w:b/>
                <w:bCs/>
              </w:rPr>
              <w:t>3531422</w:t>
            </w:r>
          </w:p>
        </w:tc>
      </w:tr>
    </w:tbl>
    <w:p w14:paraId="021C6464" w14:textId="77777777" w:rsidR="002868A7" w:rsidRPr="005B61A2" w:rsidRDefault="002868A7" w:rsidP="009A4924">
      <w:pPr>
        <w:jc w:val="both"/>
        <w:rPr>
          <w:rFonts w:ascii="Arial" w:hAnsi="Arial" w:cs="Arial"/>
          <w:b/>
          <w:bCs/>
        </w:rPr>
      </w:pPr>
    </w:p>
    <w:p w14:paraId="6F744186" w14:textId="54618C58"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A.16</w:t>
      </w:r>
      <w:r w:rsidR="00D45709" w:rsidRPr="005B61A2">
        <w:rPr>
          <w:rFonts w:ascii="Arial" w:hAnsi="Arial" w:cs="Arial"/>
          <w:b/>
          <w:bCs/>
        </w:rPr>
        <w:t xml:space="preserve"> Bibliografía básica existente en el hospital</w:t>
      </w:r>
      <w:r w:rsidRPr="005B61A2">
        <w:rPr>
          <w:rFonts w:ascii="Arial" w:hAnsi="Arial" w:cs="Arial"/>
          <w:b/>
          <w:bCs/>
        </w:rPr>
        <w:t xml:space="preserve">. </w:t>
      </w:r>
      <w:r w:rsidRPr="005B61A2">
        <w:rPr>
          <w:rFonts w:ascii="Arial" w:hAnsi="Arial" w:cs="Arial"/>
        </w:rPr>
        <w:t>Libros y revistas indexadas actualizadas en cantidad suficiente existente en el hospital para reforzar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5C24DACD" w14:textId="77777777" w:rsidTr="00635E36">
        <w:tc>
          <w:tcPr>
            <w:tcW w:w="9962" w:type="dxa"/>
          </w:tcPr>
          <w:p w14:paraId="127C9723" w14:textId="77777777" w:rsidR="00635E36" w:rsidRDefault="00C96ADF" w:rsidP="009A4924">
            <w:pPr>
              <w:autoSpaceDE w:val="0"/>
              <w:autoSpaceDN w:val="0"/>
              <w:adjustRightInd w:val="0"/>
              <w:jc w:val="both"/>
              <w:rPr>
                <w:rFonts w:ascii="Arial" w:hAnsi="Arial" w:cs="Arial"/>
              </w:rPr>
            </w:pPr>
            <w:r>
              <w:rPr>
                <w:rFonts w:ascii="Arial" w:hAnsi="Arial" w:cs="Arial"/>
              </w:rPr>
              <w:t>EN EL HOSPITAL NO EXISTE BIBLIOTECA, NI ALGUN SERVICIO DIGITAL DE BIBLIOTECAS MEDICAS.</w:t>
            </w:r>
          </w:p>
          <w:p w14:paraId="14E2CED1" w14:textId="06F1FD36" w:rsidR="00C96ADF" w:rsidRDefault="00C96ADF" w:rsidP="00FD610F">
            <w:pPr>
              <w:autoSpaceDE w:val="0"/>
              <w:autoSpaceDN w:val="0"/>
              <w:adjustRightInd w:val="0"/>
              <w:jc w:val="both"/>
              <w:rPr>
                <w:rFonts w:ascii="Arial" w:hAnsi="Arial" w:cs="Arial"/>
              </w:rPr>
            </w:pPr>
            <w:r>
              <w:rPr>
                <w:rFonts w:ascii="Arial" w:hAnsi="Arial" w:cs="Arial"/>
              </w:rPr>
              <w:t xml:space="preserve">TENEMOS LIBROS </w:t>
            </w:r>
            <w:r w:rsidR="00FD610F">
              <w:rPr>
                <w:rFonts w:ascii="Arial" w:hAnsi="Arial" w:cs="Arial"/>
              </w:rPr>
              <w:t xml:space="preserve">ELECTRONICOS </w:t>
            </w:r>
            <w:r>
              <w:rPr>
                <w:rFonts w:ascii="Arial" w:hAnsi="Arial" w:cs="Arial"/>
              </w:rPr>
              <w:t>COMPRADOS POR LOS PROFESORES.</w:t>
            </w:r>
          </w:p>
        </w:tc>
      </w:tr>
    </w:tbl>
    <w:p w14:paraId="3D51E0A3" w14:textId="77777777" w:rsidR="00635E36" w:rsidRDefault="00635E36" w:rsidP="009A4924">
      <w:pPr>
        <w:autoSpaceDE w:val="0"/>
        <w:autoSpaceDN w:val="0"/>
        <w:adjustRightInd w:val="0"/>
        <w:spacing w:after="0" w:line="240" w:lineRule="auto"/>
        <w:jc w:val="both"/>
        <w:rPr>
          <w:rFonts w:ascii="Arial" w:hAnsi="Arial" w:cs="Arial"/>
        </w:rPr>
      </w:pPr>
    </w:p>
    <w:p w14:paraId="5506B4E0" w14:textId="77777777" w:rsidR="009A4924" w:rsidRPr="005B61A2" w:rsidRDefault="009A4924" w:rsidP="009A4924">
      <w:pPr>
        <w:autoSpaceDE w:val="0"/>
        <w:autoSpaceDN w:val="0"/>
        <w:adjustRightInd w:val="0"/>
        <w:spacing w:after="0" w:line="240" w:lineRule="auto"/>
        <w:jc w:val="both"/>
        <w:rPr>
          <w:rFonts w:ascii="Arial" w:hAnsi="Arial" w:cs="Arial"/>
        </w:rPr>
      </w:pPr>
    </w:p>
    <w:p w14:paraId="3404A1B6" w14:textId="16EEDA7D" w:rsidR="00C956D7" w:rsidRDefault="000014FD" w:rsidP="009A4924">
      <w:pPr>
        <w:autoSpaceDE w:val="0"/>
        <w:autoSpaceDN w:val="0"/>
        <w:adjustRightInd w:val="0"/>
        <w:spacing w:after="0" w:line="240" w:lineRule="auto"/>
        <w:jc w:val="both"/>
        <w:rPr>
          <w:rFonts w:ascii="Arial" w:hAnsi="Arial" w:cs="Arial"/>
        </w:rPr>
      </w:pPr>
      <w:r w:rsidRPr="005B61A2">
        <w:rPr>
          <w:rFonts w:ascii="Arial" w:hAnsi="Arial" w:cs="Arial"/>
          <w:b/>
          <w:bCs/>
        </w:rPr>
        <w:t>A.17</w:t>
      </w:r>
      <w:r w:rsidR="00D45709" w:rsidRPr="005B61A2">
        <w:rPr>
          <w:rFonts w:ascii="Arial" w:hAnsi="Arial" w:cs="Arial"/>
          <w:b/>
          <w:bCs/>
        </w:rPr>
        <w:t xml:space="preserve"> Bibliografía básica sugerida</w:t>
      </w:r>
      <w:r w:rsidRPr="005B61A2">
        <w:rPr>
          <w:rFonts w:ascii="Arial" w:hAnsi="Arial" w:cs="Arial"/>
          <w:b/>
          <w:bCs/>
        </w:rPr>
        <w:t xml:space="preserve">. </w:t>
      </w:r>
      <w:r w:rsidRPr="005B61A2">
        <w:rPr>
          <w:rFonts w:ascii="Arial" w:hAnsi="Arial" w:cs="Arial"/>
        </w:rPr>
        <w:t>Libros y revistas indexadas, actualizadas en cantidad suficiente existente en el hospital, sugerida para lograr el desarrollo de la residencia médica</w:t>
      </w:r>
      <w:r w:rsidR="009A4924">
        <w:rPr>
          <w:rFonts w:ascii="Arial" w:hAnsi="Arial" w:cs="Arial"/>
        </w:rPr>
        <w:t>.</w:t>
      </w:r>
    </w:p>
    <w:tbl>
      <w:tblPr>
        <w:tblStyle w:val="Tablaconcuadrcula"/>
        <w:tblW w:w="0" w:type="auto"/>
        <w:tblLook w:val="04A0" w:firstRow="1" w:lastRow="0" w:firstColumn="1" w:lastColumn="0" w:noHBand="0" w:noVBand="1"/>
      </w:tblPr>
      <w:tblGrid>
        <w:gridCol w:w="9962"/>
      </w:tblGrid>
      <w:tr w:rsidR="00635E36" w14:paraId="2F82977F" w14:textId="77777777" w:rsidTr="00635E36">
        <w:tc>
          <w:tcPr>
            <w:tcW w:w="9962" w:type="dxa"/>
          </w:tcPr>
          <w:p w14:paraId="32725F23" w14:textId="77777777" w:rsidR="00FD610F" w:rsidRDefault="00FD610F" w:rsidP="00FD610F">
            <w:pPr>
              <w:autoSpaceDE w:val="0"/>
              <w:autoSpaceDN w:val="0"/>
              <w:adjustRightInd w:val="0"/>
              <w:jc w:val="both"/>
              <w:rPr>
                <w:rFonts w:ascii="Arial" w:hAnsi="Arial" w:cs="Arial"/>
              </w:rPr>
            </w:pPr>
            <w:r>
              <w:rPr>
                <w:rFonts w:ascii="Arial" w:hAnsi="Arial" w:cs="Arial"/>
              </w:rPr>
              <w:t>LIBROS RECOMENDADOS POR EL CONSEJO MEXICANO DE CIRUGIA GENERAL:</w:t>
            </w:r>
          </w:p>
          <w:p w14:paraId="68B89A6E" w14:textId="77777777" w:rsidR="00FD610F" w:rsidRDefault="00FD610F" w:rsidP="00FD610F">
            <w:pPr>
              <w:autoSpaceDE w:val="0"/>
              <w:autoSpaceDN w:val="0"/>
              <w:adjustRightInd w:val="0"/>
              <w:jc w:val="both"/>
              <w:rPr>
                <w:rFonts w:ascii="Arial" w:hAnsi="Arial" w:cs="Arial"/>
              </w:rPr>
            </w:pPr>
          </w:p>
          <w:p w14:paraId="0D094A33" w14:textId="77777777" w:rsidR="00FD610F" w:rsidRPr="00FD610F" w:rsidRDefault="00FD610F" w:rsidP="00FD610F">
            <w:pPr>
              <w:pStyle w:val="Prrafodelista"/>
              <w:numPr>
                <w:ilvl w:val="0"/>
                <w:numId w:val="6"/>
              </w:numPr>
              <w:autoSpaceDE w:val="0"/>
              <w:autoSpaceDN w:val="0"/>
              <w:adjustRightInd w:val="0"/>
              <w:ind w:left="360"/>
              <w:jc w:val="both"/>
              <w:rPr>
                <w:rFonts w:ascii="Arial" w:hAnsi="Arial" w:cs="Arial"/>
              </w:rPr>
            </w:pPr>
            <w:proofErr w:type="spellStart"/>
            <w:r w:rsidRPr="00FD610F">
              <w:rPr>
                <w:rFonts w:ascii="Arial" w:hAnsi="Arial" w:cs="Arial"/>
              </w:rPr>
              <w:t>Schwartz's</w:t>
            </w:r>
            <w:proofErr w:type="spellEnd"/>
            <w:r w:rsidRPr="00FD610F">
              <w:rPr>
                <w:rFonts w:ascii="Arial" w:hAnsi="Arial" w:cs="Arial"/>
              </w:rPr>
              <w:t xml:space="preserve"> </w:t>
            </w:r>
            <w:proofErr w:type="spellStart"/>
            <w:r w:rsidRPr="00FD610F">
              <w:rPr>
                <w:rFonts w:ascii="Arial" w:hAnsi="Arial" w:cs="Arial"/>
              </w:rPr>
              <w:t>Principles</w:t>
            </w:r>
            <w:proofErr w:type="spellEnd"/>
            <w:r w:rsidRPr="00FD610F">
              <w:rPr>
                <w:rFonts w:ascii="Arial" w:hAnsi="Arial" w:cs="Arial"/>
              </w:rPr>
              <w:t xml:space="preserve"> of </w:t>
            </w:r>
            <w:proofErr w:type="spellStart"/>
            <w:r w:rsidRPr="00FD610F">
              <w:rPr>
                <w:rFonts w:ascii="Arial" w:hAnsi="Arial" w:cs="Arial"/>
              </w:rPr>
              <w:t>Surgery</w:t>
            </w:r>
            <w:proofErr w:type="spellEnd"/>
            <w:r w:rsidRPr="00FD610F">
              <w:rPr>
                <w:rFonts w:ascii="Arial" w:hAnsi="Arial" w:cs="Arial"/>
              </w:rPr>
              <w:t xml:space="preserve">. F. </w:t>
            </w:r>
            <w:proofErr w:type="spellStart"/>
            <w:r w:rsidRPr="00FD610F">
              <w:rPr>
                <w:rFonts w:ascii="Arial" w:hAnsi="Arial" w:cs="Arial"/>
              </w:rPr>
              <w:t>Brunicardi</w:t>
            </w:r>
            <w:proofErr w:type="spellEnd"/>
            <w:r w:rsidRPr="00FD610F">
              <w:rPr>
                <w:rFonts w:ascii="Arial" w:hAnsi="Arial" w:cs="Arial"/>
              </w:rPr>
              <w:t xml:space="preserve">, Dana Andersen, Timothy </w:t>
            </w:r>
            <w:proofErr w:type="spellStart"/>
            <w:r w:rsidRPr="00FD610F">
              <w:rPr>
                <w:rFonts w:ascii="Arial" w:hAnsi="Arial" w:cs="Arial"/>
              </w:rPr>
              <w:t>Billiarand</w:t>
            </w:r>
            <w:proofErr w:type="spellEnd"/>
            <w:r w:rsidRPr="00FD610F">
              <w:rPr>
                <w:rFonts w:ascii="Arial" w:hAnsi="Arial" w:cs="Arial"/>
              </w:rPr>
              <w:t xml:space="preserve"> David </w:t>
            </w:r>
            <w:proofErr w:type="spellStart"/>
            <w:r w:rsidRPr="00FD610F">
              <w:rPr>
                <w:rFonts w:ascii="Arial" w:hAnsi="Arial" w:cs="Arial"/>
              </w:rPr>
              <w:t>Dunn</w:t>
            </w:r>
            <w:proofErr w:type="spellEnd"/>
            <w:r w:rsidRPr="00FD610F">
              <w:rPr>
                <w:rFonts w:ascii="Arial" w:hAnsi="Arial" w:cs="Arial"/>
              </w:rPr>
              <w:t xml:space="preserve">; 10th ed. New York. McGraw-Hill, 2014. ISBN-13: 978-0071796750 </w:t>
            </w:r>
          </w:p>
          <w:p w14:paraId="38705102" w14:textId="77777777" w:rsidR="00FD610F" w:rsidRPr="00FD610F" w:rsidRDefault="00FD610F" w:rsidP="00FD610F">
            <w:pPr>
              <w:autoSpaceDE w:val="0"/>
              <w:autoSpaceDN w:val="0"/>
              <w:adjustRightInd w:val="0"/>
              <w:jc w:val="both"/>
              <w:rPr>
                <w:rFonts w:ascii="Arial" w:hAnsi="Arial" w:cs="Arial"/>
              </w:rPr>
            </w:pPr>
          </w:p>
          <w:p w14:paraId="47E08255" w14:textId="77777777" w:rsidR="00FD610F" w:rsidRPr="00FD610F" w:rsidRDefault="00FD610F" w:rsidP="00FD610F">
            <w:pPr>
              <w:pStyle w:val="Prrafodelista"/>
              <w:numPr>
                <w:ilvl w:val="0"/>
                <w:numId w:val="6"/>
              </w:numPr>
              <w:autoSpaceDE w:val="0"/>
              <w:autoSpaceDN w:val="0"/>
              <w:adjustRightInd w:val="0"/>
              <w:ind w:left="360"/>
              <w:jc w:val="both"/>
              <w:rPr>
                <w:rFonts w:ascii="Arial" w:hAnsi="Arial" w:cs="Arial"/>
              </w:rPr>
            </w:pPr>
            <w:r w:rsidRPr="00FD610F">
              <w:rPr>
                <w:rFonts w:ascii="Arial" w:hAnsi="Arial" w:cs="Arial"/>
              </w:rPr>
              <w:t xml:space="preserve">ACS </w:t>
            </w:r>
            <w:proofErr w:type="spellStart"/>
            <w:r w:rsidRPr="00FD610F">
              <w:rPr>
                <w:rFonts w:ascii="Arial" w:hAnsi="Arial" w:cs="Arial"/>
              </w:rPr>
              <w:t>Surgery</w:t>
            </w:r>
            <w:proofErr w:type="spellEnd"/>
            <w:r w:rsidRPr="00FD610F">
              <w:rPr>
                <w:rFonts w:ascii="Arial" w:hAnsi="Arial" w:cs="Arial"/>
              </w:rPr>
              <w:t xml:space="preserve">: </w:t>
            </w:r>
            <w:proofErr w:type="spellStart"/>
            <w:r w:rsidRPr="00FD610F">
              <w:rPr>
                <w:rFonts w:ascii="Arial" w:hAnsi="Arial" w:cs="Arial"/>
              </w:rPr>
              <w:t>Principles</w:t>
            </w:r>
            <w:proofErr w:type="spellEnd"/>
            <w:r w:rsidRPr="00FD610F">
              <w:rPr>
                <w:rFonts w:ascii="Arial" w:hAnsi="Arial" w:cs="Arial"/>
              </w:rPr>
              <w:t xml:space="preserve"> &amp; </w:t>
            </w:r>
            <w:proofErr w:type="spellStart"/>
            <w:r w:rsidRPr="00FD610F">
              <w:rPr>
                <w:rFonts w:ascii="Arial" w:hAnsi="Arial" w:cs="Arial"/>
              </w:rPr>
              <w:t>Practice</w:t>
            </w:r>
            <w:proofErr w:type="spellEnd"/>
            <w:r w:rsidRPr="00FD610F">
              <w:rPr>
                <w:rFonts w:ascii="Arial" w:hAnsi="Arial" w:cs="Arial"/>
              </w:rPr>
              <w:t xml:space="preserve">. </w:t>
            </w:r>
            <w:proofErr w:type="spellStart"/>
            <w:r w:rsidRPr="00FD610F">
              <w:rPr>
                <w:rFonts w:ascii="Arial" w:hAnsi="Arial" w:cs="Arial"/>
              </w:rPr>
              <w:t>Seventh</w:t>
            </w:r>
            <w:proofErr w:type="spellEnd"/>
            <w:r w:rsidRPr="00FD610F">
              <w:rPr>
                <w:rFonts w:ascii="Arial" w:hAnsi="Arial" w:cs="Arial"/>
              </w:rPr>
              <w:t xml:space="preserve"> </w:t>
            </w:r>
            <w:proofErr w:type="spellStart"/>
            <w:r w:rsidRPr="00FD610F">
              <w:rPr>
                <w:rFonts w:ascii="Arial" w:hAnsi="Arial" w:cs="Arial"/>
              </w:rPr>
              <w:t>Revised</w:t>
            </w:r>
            <w:proofErr w:type="spellEnd"/>
            <w:r w:rsidRPr="00FD610F">
              <w:rPr>
                <w:rFonts w:ascii="Arial" w:hAnsi="Arial" w:cs="Arial"/>
              </w:rPr>
              <w:t xml:space="preserve"> </w:t>
            </w:r>
            <w:proofErr w:type="spellStart"/>
            <w:r w:rsidRPr="00FD610F">
              <w:rPr>
                <w:rFonts w:ascii="Arial" w:hAnsi="Arial" w:cs="Arial"/>
              </w:rPr>
              <w:t>Edition</w:t>
            </w:r>
            <w:proofErr w:type="spellEnd"/>
            <w:r w:rsidRPr="00FD610F">
              <w:rPr>
                <w:rFonts w:ascii="Arial" w:hAnsi="Arial" w:cs="Arial"/>
              </w:rPr>
              <w:t xml:space="preserve">. Stanley W. </w:t>
            </w:r>
            <w:proofErr w:type="spellStart"/>
            <w:r w:rsidRPr="00FD610F">
              <w:rPr>
                <w:rFonts w:ascii="Arial" w:hAnsi="Arial" w:cs="Arial"/>
              </w:rPr>
              <w:t>Ashely</w:t>
            </w:r>
            <w:proofErr w:type="spellEnd"/>
            <w:r w:rsidRPr="00FD610F">
              <w:rPr>
                <w:rFonts w:ascii="Arial" w:hAnsi="Arial" w:cs="Arial"/>
              </w:rPr>
              <w:t xml:space="preserve"> et al. American </w:t>
            </w:r>
            <w:proofErr w:type="spellStart"/>
            <w:r w:rsidRPr="00FD610F">
              <w:rPr>
                <w:rFonts w:ascii="Arial" w:hAnsi="Arial" w:cs="Arial"/>
              </w:rPr>
              <w:t>College</w:t>
            </w:r>
            <w:proofErr w:type="spellEnd"/>
            <w:r w:rsidRPr="00FD610F">
              <w:rPr>
                <w:rFonts w:ascii="Arial" w:hAnsi="Arial" w:cs="Arial"/>
              </w:rPr>
              <w:t xml:space="preserve"> of Surgeons.www.acssurgery.com. 2015 ISBN-13: 978-0615859743 </w:t>
            </w:r>
          </w:p>
          <w:p w14:paraId="0AF4D119" w14:textId="77777777" w:rsidR="00FD610F" w:rsidRPr="00FD610F" w:rsidRDefault="00FD610F" w:rsidP="00FD610F">
            <w:pPr>
              <w:autoSpaceDE w:val="0"/>
              <w:autoSpaceDN w:val="0"/>
              <w:adjustRightInd w:val="0"/>
              <w:jc w:val="both"/>
              <w:rPr>
                <w:rFonts w:ascii="Arial" w:hAnsi="Arial" w:cs="Arial"/>
              </w:rPr>
            </w:pPr>
          </w:p>
          <w:p w14:paraId="6D0653DE" w14:textId="77777777" w:rsidR="00FD610F" w:rsidRPr="00FD610F" w:rsidRDefault="00FD610F" w:rsidP="00FD610F">
            <w:pPr>
              <w:pStyle w:val="Prrafodelista"/>
              <w:numPr>
                <w:ilvl w:val="0"/>
                <w:numId w:val="6"/>
              </w:numPr>
              <w:autoSpaceDE w:val="0"/>
              <w:autoSpaceDN w:val="0"/>
              <w:adjustRightInd w:val="0"/>
              <w:ind w:left="360"/>
              <w:jc w:val="both"/>
              <w:rPr>
                <w:rFonts w:ascii="Arial" w:hAnsi="Arial" w:cs="Arial"/>
              </w:rPr>
            </w:pPr>
            <w:proofErr w:type="spellStart"/>
            <w:r w:rsidRPr="00FD610F">
              <w:rPr>
                <w:rFonts w:ascii="Arial" w:hAnsi="Arial" w:cs="Arial"/>
              </w:rPr>
              <w:t>National</w:t>
            </w:r>
            <w:proofErr w:type="spellEnd"/>
            <w:r w:rsidRPr="00FD610F">
              <w:rPr>
                <w:rFonts w:ascii="Arial" w:hAnsi="Arial" w:cs="Arial"/>
              </w:rPr>
              <w:t xml:space="preserve"> Medical Series </w:t>
            </w:r>
            <w:proofErr w:type="spellStart"/>
            <w:r w:rsidRPr="00FD610F">
              <w:rPr>
                <w:rFonts w:ascii="Arial" w:hAnsi="Arial" w:cs="Arial"/>
              </w:rPr>
              <w:t>for</w:t>
            </w:r>
            <w:proofErr w:type="spellEnd"/>
            <w:r w:rsidRPr="00FD610F">
              <w:rPr>
                <w:rFonts w:ascii="Arial" w:hAnsi="Arial" w:cs="Arial"/>
              </w:rPr>
              <w:t xml:space="preserve"> </w:t>
            </w:r>
            <w:proofErr w:type="spellStart"/>
            <w:r w:rsidRPr="00FD610F">
              <w:rPr>
                <w:rFonts w:ascii="Arial" w:hAnsi="Arial" w:cs="Arial"/>
              </w:rPr>
              <w:t>Independent</w:t>
            </w:r>
            <w:proofErr w:type="spellEnd"/>
            <w:r w:rsidRPr="00FD610F">
              <w:rPr>
                <w:rFonts w:ascii="Arial" w:hAnsi="Arial" w:cs="Arial"/>
              </w:rPr>
              <w:t xml:space="preserve"> </w:t>
            </w:r>
            <w:proofErr w:type="spellStart"/>
            <w:r w:rsidRPr="00FD610F">
              <w:rPr>
                <w:rFonts w:ascii="Arial" w:hAnsi="Arial" w:cs="Arial"/>
              </w:rPr>
              <w:t>Study</w:t>
            </w:r>
            <w:proofErr w:type="spellEnd"/>
            <w:r w:rsidRPr="00FD610F">
              <w:rPr>
                <w:rFonts w:ascii="Arial" w:hAnsi="Arial" w:cs="Arial"/>
              </w:rPr>
              <w:t xml:space="preserve"> NMS </w:t>
            </w:r>
            <w:proofErr w:type="spellStart"/>
            <w:r w:rsidRPr="00FD610F">
              <w:rPr>
                <w:rFonts w:ascii="Arial" w:hAnsi="Arial" w:cs="Arial"/>
              </w:rPr>
              <w:t>Surgery</w:t>
            </w:r>
            <w:proofErr w:type="spellEnd"/>
            <w:r w:rsidRPr="00FD610F">
              <w:rPr>
                <w:rFonts w:ascii="Arial" w:hAnsi="Arial" w:cs="Arial"/>
              </w:rPr>
              <w:t xml:space="preserve">. </w:t>
            </w:r>
            <w:proofErr w:type="spellStart"/>
            <w:r w:rsidRPr="00FD610F">
              <w:rPr>
                <w:rFonts w:ascii="Arial" w:hAnsi="Arial" w:cs="Arial"/>
              </w:rPr>
              <w:t>Jarrell</w:t>
            </w:r>
            <w:proofErr w:type="spellEnd"/>
            <w:r w:rsidRPr="00FD610F">
              <w:rPr>
                <w:rFonts w:ascii="Arial" w:hAnsi="Arial" w:cs="Arial"/>
              </w:rPr>
              <w:t xml:space="preserve">, Bruce E.; </w:t>
            </w:r>
            <w:proofErr w:type="spellStart"/>
            <w:r w:rsidRPr="00FD610F">
              <w:rPr>
                <w:rFonts w:ascii="Arial" w:hAnsi="Arial" w:cs="Arial"/>
              </w:rPr>
              <w:t>Carabasi</w:t>
            </w:r>
            <w:proofErr w:type="spellEnd"/>
            <w:r w:rsidRPr="00FD610F">
              <w:rPr>
                <w:rFonts w:ascii="Arial" w:hAnsi="Arial" w:cs="Arial"/>
              </w:rPr>
              <w:t xml:space="preserve">, R. Anthony. 5th ed. </w:t>
            </w:r>
            <w:proofErr w:type="spellStart"/>
            <w:r w:rsidRPr="00FD610F">
              <w:rPr>
                <w:rFonts w:ascii="Arial" w:hAnsi="Arial" w:cs="Arial"/>
              </w:rPr>
              <w:t>Philadelphia</w:t>
            </w:r>
            <w:proofErr w:type="spellEnd"/>
            <w:r w:rsidRPr="00FD610F">
              <w:rPr>
                <w:rFonts w:ascii="Arial" w:hAnsi="Arial" w:cs="Arial"/>
              </w:rPr>
              <w:t xml:space="preserve">: </w:t>
            </w:r>
            <w:proofErr w:type="spellStart"/>
            <w:r w:rsidRPr="00FD610F">
              <w:rPr>
                <w:rFonts w:ascii="Arial" w:hAnsi="Arial" w:cs="Arial"/>
              </w:rPr>
              <w:t>WoltersKluwer</w:t>
            </w:r>
            <w:proofErr w:type="spellEnd"/>
            <w:r w:rsidRPr="00FD610F">
              <w:rPr>
                <w:rFonts w:ascii="Arial" w:hAnsi="Arial" w:cs="Arial"/>
              </w:rPr>
              <w:t xml:space="preserve">. </w:t>
            </w:r>
            <w:proofErr w:type="spellStart"/>
            <w:r w:rsidRPr="00FD610F">
              <w:rPr>
                <w:rFonts w:ascii="Arial" w:hAnsi="Arial" w:cs="Arial"/>
              </w:rPr>
              <w:t>Health</w:t>
            </w:r>
            <w:proofErr w:type="spellEnd"/>
            <w:r w:rsidRPr="00FD610F">
              <w:rPr>
                <w:rFonts w:ascii="Arial" w:hAnsi="Arial" w:cs="Arial"/>
              </w:rPr>
              <w:t>/</w:t>
            </w:r>
            <w:proofErr w:type="spellStart"/>
            <w:r w:rsidRPr="00FD610F">
              <w:rPr>
                <w:rFonts w:ascii="Arial" w:hAnsi="Arial" w:cs="Arial"/>
              </w:rPr>
              <w:t>Lippincott</w:t>
            </w:r>
            <w:proofErr w:type="spellEnd"/>
            <w:r w:rsidRPr="00FD610F">
              <w:rPr>
                <w:rFonts w:ascii="Arial" w:hAnsi="Arial" w:cs="Arial"/>
              </w:rPr>
              <w:t xml:space="preserve"> </w:t>
            </w:r>
            <w:proofErr w:type="spellStart"/>
            <w:r w:rsidRPr="00FD610F">
              <w:rPr>
                <w:rFonts w:ascii="Arial" w:hAnsi="Arial" w:cs="Arial"/>
              </w:rPr>
              <w:t>Wiliams</w:t>
            </w:r>
            <w:proofErr w:type="spellEnd"/>
            <w:r w:rsidRPr="00FD610F">
              <w:rPr>
                <w:rFonts w:ascii="Arial" w:hAnsi="Arial" w:cs="Arial"/>
              </w:rPr>
              <w:t xml:space="preserve"> &amp; </w:t>
            </w:r>
            <w:proofErr w:type="spellStart"/>
            <w:r w:rsidRPr="00FD610F">
              <w:rPr>
                <w:rFonts w:ascii="Arial" w:hAnsi="Arial" w:cs="Arial"/>
              </w:rPr>
              <w:t>Wilkins</w:t>
            </w:r>
            <w:proofErr w:type="spellEnd"/>
            <w:r w:rsidRPr="00FD610F">
              <w:rPr>
                <w:rFonts w:ascii="Arial" w:hAnsi="Arial" w:cs="Arial"/>
              </w:rPr>
              <w:t xml:space="preserve">, 2008. ISBN-13: 978-0781759014 </w:t>
            </w:r>
          </w:p>
          <w:p w14:paraId="26CC56CC" w14:textId="77777777" w:rsidR="00FD610F" w:rsidRPr="00FD610F" w:rsidRDefault="00FD610F" w:rsidP="00FD610F">
            <w:pPr>
              <w:autoSpaceDE w:val="0"/>
              <w:autoSpaceDN w:val="0"/>
              <w:adjustRightInd w:val="0"/>
              <w:jc w:val="both"/>
              <w:rPr>
                <w:rFonts w:ascii="Arial" w:hAnsi="Arial" w:cs="Arial"/>
              </w:rPr>
            </w:pPr>
          </w:p>
          <w:p w14:paraId="082AA05C" w14:textId="77777777" w:rsidR="00FD610F" w:rsidRPr="00FD610F" w:rsidRDefault="00FD610F" w:rsidP="00FD610F">
            <w:pPr>
              <w:pStyle w:val="Prrafodelista"/>
              <w:numPr>
                <w:ilvl w:val="0"/>
                <w:numId w:val="6"/>
              </w:numPr>
              <w:autoSpaceDE w:val="0"/>
              <w:autoSpaceDN w:val="0"/>
              <w:adjustRightInd w:val="0"/>
              <w:ind w:left="360"/>
              <w:jc w:val="both"/>
              <w:rPr>
                <w:rFonts w:ascii="Arial" w:hAnsi="Arial" w:cs="Arial"/>
              </w:rPr>
            </w:pPr>
            <w:proofErr w:type="spellStart"/>
            <w:r w:rsidRPr="00FD610F">
              <w:rPr>
                <w:rFonts w:ascii="Arial" w:hAnsi="Arial" w:cs="Arial"/>
              </w:rPr>
              <w:t>The</w:t>
            </w:r>
            <w:proofErr w:type="spellEnd"/>
            <w:r w:rsidRPr="00FD610F">
              <w:rPr>
                <w:rFonts w:ascii="Arial" w:hAnsi="Arial" w:cs="Arial"/>
              </w:rPr>
              <w:t xml:space="preserve"> American </w:t>
            </w:r>
            <w:proofErr w:type="spellStart"/>
            <w:r w:rsidRPr="00FD610F">
              <w:rPr>
                <w:rFonts w:ascii="Arial" w:hAnsi="Arial" w:cs="Arial"/>
              </w:rPr>
              <w:t>Board</w:t>
            </w:r>
            <w:proofErr w:type="spellEnd"/>
            <w:r w:rsidRPr="00FD610F">
              <w:rPr>
                <w:rFonts w:ascii="Arial" w:hAnsi="Arial" w:cs="Arial"/>
              </w:rPr>
              <w:t xml:space="preserve"> of </w:t>
            </w:r>
            <w:proofErr w:type="spellStart"/>
            <w:r w:rsidRPr="00FD610F">
              <w:rPr>
                <w:rFonts w:ascii="Arial" w:hAnsi="Arial" w:cs="Arial"/>
              </w:rPr>
              <w:t>Surgery</w:t>
            </w:r>
            <w:proofErr w:type="spellEnd"/>
            <w:r w:rsidRPr="00FD610F">
              <w:rPr>
                <w:rFonts w:ascii="Arial" w:hAnsi="Arial" w:cs="Arial"/>
              </w:rPr>
              <w:t xml:space="preserve"> In-Training </w:t>
            </w:r>
            <w:proofErr w:type="spellStart"/>
            <w:r w:rsidRPr="00FD610F">
              <w:rPr>
                <w:rFonts w:ascii="Arial" w:hAnsi="Arial" w:cs="Arial"/>
              </w:rPr>
              <w:t>Examination</w:t>
            </w:r>
            <w:proofErr w:type="spellEnd"/>
            <w:r w:rsidRPr="00FD610F">
              <w:rPr>
                <w:rFonts w:ascii="Arial" w:hAnsi="Arial" w:cs="Arial"/>
              </w:rPr>
              <w:t xml:space="preserve">. </w:t>
            </w:r>
            <w:proofErr w:type="spellStart"/>
            <w:r w:rsidRPr="00FD610F">
              <w:rPr>
                <w:rFonts w:ascii="Arial" w:hAnsi="Arial" w:cs="Arial"/>
              </w:rPr>
              <w:t>The</w:t>
            </w:r>
            <w:proofErr w:type="spellEnd"/>
            <w:r w:rsidRPr="00FD610F">
              <w:rPr>
                <w:rFonts w:ascii="Arial" w:hAnsi="Arial" w:cs="Arial"/>
              </w:rPr>
              <w:t xml:space="preserve"> ABSITE </w:t>
            </w:r>
            <w:proofErr w:type="spellStart"/>
            <w:r w:rsidRPr="00FD610F">
              <w:rPr>
                <w:rFonts w:ascii="Arial" w:hAnsi="Arial" w:cs="Arial"/>
              </w:rPr>
              <w:t>Review</w:t>
            </w:r>
            <w:proofErr w:type="spellEnd"/>
            <w:r w:rsidRPr="00FD610F">
              <w:rPr>
                <w:rFonts w:ascii="Arial" w:hAnsi="Arial" w:cs="Arial"/>
              </w:rPr>
              <w:t xml:space="preserve"> (American </w:t>
            </w:r>
            <w:proofErr w:type="spellStart"/>
            <w:r w:rsidRPr="00FD610F">
              <w:rPr>
                <w:rFonts w:ascii="Arial" w:hAnsi="Arial" w:cs="Arial"/>
              </w:rPr>
              <w:t>Board</w:t>
            </w:r>
            <w:proofErr w:type="spellEnd"/>
            <w:r w:rsidRPr="00FD610F">
              <w:rPr>
                <w:rFonts w:ascii="Arial" w:hAnsi="Arial" w:cs="Arial"/>
              </w:rPr>
              <w:t xml:space="preserve"> of </w:t>
            </w:r>
            <w:proofErr w:type="spellStart"/>
            <w:r w:rsidRPr="00FD610F">
              <w:rPr>
                <w:rFonts w:ascii="Arial" w:hAnsi="Arial" w:cs="Arial"/>
              </w:rPr>
              <w:t>Surgery</w:t>
            </w:r>
            <w:proofErr w:type="spellEnd"/>
            <w:r w:rsidRPr="00FD610F">
              <w:rPr>
                <w:rFonts w:ascii="Arial" w:hAnsi="Arial" w:cs="Arial"/>
              </w:rPr>
              <w:t xml:space="preserve"> In-Training </w:t>
            </w:r>
            <w:proofErr w:type="spellStart"/>
            <w:r w:rsidRPr="00FD610F">
              <w:rPr>
                <w:rFonts w:ascii="Arial" w:hAnsi="Arial" w:cs="Arial"/>
              </w:rPr>
              <w:t>Examination</w:t>
            </w:r>
            <w:proofErr w:type="spellEnd"/>
            <w:r w:rsidRPr="00FD610F">
              <w:rPr>
                <w:rFonts w:ascii="Arial" w:hAnsi="Arial" w:cs="Arial"/>
              </w:rPr>
              <w:t xml:space="preserve">). </w:t>
            </w:r>
            <w:proofErr w:type="spellStart"/>
            <w:r w:rsidRPr="00FD610F">
              <w:rPr>
                <w:rFonts w:ascii="Arial" w:hAnsi="Arial" w:cs="Arial"/>
              </w:rPr>
              <w:t>Fiser</w:t>
            </w:r>
            <w:proofErr w:type="spellEnd"/>
            <w:r w:rsidRPr="00FD610F">
              <w:rPr>
                <w:rFonts w:ascii="Arial" w:hAnsi="Arial" w:cs="Arial"/>
              </w:rPr>
              <w:t xml:space="preserve"> SM et a. 4th </w:t>
            </w:r>
            <w:proofErr w:type="spellStart"/>
            <w:r w:rsidRPr="00FD610F">
              <w:rPr>
                <w:rFonts w:ascii="Arial" w:hAnsi="Arial" w:cs="Arial"/>
              </w:rPr>
              <w:t>Edition</w:t>
            </w:r>
            <w:proofErr w:type="spellEnd"/>
            <w:r w:rsidRPr="00FD610F">
              <w:rPr>
                <w:rFonts w:ascii="Arial" w:hAnsi="Arial" w:cs="Arial"/>
              </w:rPr>
              <w:t xml:space="preserve">. </w:t>
            </w:r>
            <w:proofErr w:type="spellStart"/>
            <w:r w:rsidRPr="00FD610F">
              <w:rPr>
                <w:rFonts w:ascii="Arial" w:hAnsi="Arial" w:cs="Arial"/>
              </w:rPr>
              <w:t>Wolters</w:t>
            </w:r>
            <w:proofErr w:type="spellEnd"/>
            <w:r w:rsidRPr="00FD610F">
              <w:rPr>
                <w:rFonts w:ascii="Arial" w:hAnsi="Arial" w:cs="Arial"/>
              </w:rPr>
              <w:t xml:space="preserve"> </w:t>
            </w:r>
            <w:proofErr w:type="spellStart"/>
            <w:r w:rsidRPr="00FD610F">
              <w:rPr>
                <w:rFonts w:ascii="Arial" w:hAnsi="Arial" w:cs="Arial"/>
              </w:rPr>
              <w:t>Kluwer</w:t>
            </w:r>
            <w:proofErr w:type="spellEnd"/>
            <w:r w:rsidRPr="00FD610F">
              <w:rPr>
                <w:rFonts w:ascii="Arial" w:hAnsi="Arial" w:cs="Arial"/>
              </w:rPr>
              <w:t xml:space="preserve"> </w:t>
            </w:r>
            <w:proofErr w:type="spellStart"/>
            <w:r w:rsidRPr="00FD610F">
              <w:rPr>
                <w:rFonts w:ascii="Arial" w:hAnsi="Arial" w:cs="Arial"/>
              </w:rPr>
              <w:t>Health</w:t>
            </w:r>
            <w:proofErr w:type="spellEnd"/>
            <w:r w:rsidRPr="00FD610F">
              <w:rPr>
                <w:rFonts w:ascii="Arial" w:hAnsi="Arial" w:cs="Arial"/>
              </w:rPr>
              <w:t xml:space="preserve">. Lippincott Williams &amp; Wilkins, 2013. ISBN-13: 978-1451186901 </w:t>
            </w:r>
          </w:p>
          <w:p w14:paraId="6656B180" w14:textId="77777777" w:rsidR="00FD610F" w:rsidRPr="00FD610F" w:rsidRDefault="00FD610F" w:rsidP="00FD610F">
            <w:pPr>
              <w:autoSpaceDE w:val="0"/>
              <w:autoSpaceDN w:val="0"/>
              <w:adjustRightInd w:val="0"/>
              <w:jc w:val="both"/>
              <w:rPr>
                <w:rFonts w:ascii="Arial" w:hAnsi="Arial" w:cs="Arial"/>
              </w:rPr>
            </w:pPr>
          </w:p>
          <w:p w14:paraId="26E471AA" w14:textId="77777777" w:rsidR="00FD610F" w:rsidRPr="00FD610F" w:rsidRDefault="00FD610F" w:rsidP="00FD610F">
            <w:pPr>
              <w:pStyle w:val="Prrafodelista"/>
              <w:numPr>
                <w:ilvl w:val="0"/>
                <w:numId w:val="6"/>
              </w:numPr>
              <w:autoSpaceDE w:val="0"/>
              <w:autoSpaceDN w:val="0"/>
              <w:adjustRightInd w:val="0"/>
              <w:ind w:left="360"/>
              <w:jc w:val="both"/>
              <w:rPr>
                <w:rFonts w:ascii="Arial" w:hAnsi="Arial" w:cs="Arial"/>
              </w:rPr>
            </w:pPr>
            <w:r w:rsidRPr="00FD610F">
              <w:rPr>
                <w:rFonts w:ascii="Arial" w:hAnsi="Arial" w:cs="Arial"/>
              </w:rPr>
              <w:lastRenderedPageBreak/>
              <w:t xml:space="preserve">Tratado de Cirugía General. Tercera Edición. Asociación Mexicana de Cirugía General, A.C. Federación Mexicana de Colegios de Especialistas en Cirugía General, A.C. Editorial Manual Moderno S.A. de C.V. ISBN: 978607448579-0. </w:t>
            </w:r>
          </w:p>
          <w:p w14:paraId="24E94B65" w14:textId="77777777" w:rsidR="00FD610F" w:rsidRPr="00FD610F" w:rsidRDefault="00FD610F" w:rsidP="00FD610F">
            <w:pPr>
              <w:autoSpaceDE w:val="0"/>
              <w:autoSpaceDN w:val="0"/>
              <w:adjustRightInd w:val="0"/>
              <w:jc w:val="both"/>
              <w:rPr>
                <w:rFonts w:ascii="Arial" w:hAnsi="Arial" w:cs="Arial"/>
              </w:rPr>
            </w:pPr>
          </w:p>
          <w:p w14:paraId="24FE23DB" w14:textId="77777777" w:rsidR="00FD610F" w:rsidRPr="00FD610F" w:rsidRDefault="00FD610F" w:rsidP="00FD610F">
            <w:pPr>
              <w:pStyle w:val="Prrafodelista"/>
              <w:numPr>
                <w:ilvl w:val="0"/>
                <w:numId w:val="6"/>
              </w:numPr>
              <w:autoSpaceDE w:val="0"/>
              <w:autoSpaceDN w:val="0"/>
              <w:adjustRightInd w:val="0"/>
              <w:ind w:left="360"/>
              <w:jc w:val="both"/>
              <w:rPr>
                <w:rFonts w:ascii="Arial" w:hAnsi="Arial" w:cs="Arial"/>
              </w:rPr>
            </w:pPr>
            <w:r w:rsidRPr="00FD610F">
              <w:rPr>
                <w:rFonts w:ascii="Arial" w:hAnsi="Arial" w:cs="Arial"/>
              </w:rPr>
              <w:t>Norma Oficial Mexicana NOKMK-026-SSA3-2012, para la práctica de la cirugía mayor ambulatoria. DOF 07/08/2012</w:t>
            </w:r>
          </w:p>
          <w:p w14:paraId="0AD52F41" w14:textId="77777777" w:rsidR="00635E36" w:rsidRDefault="00635E36" w:rsidP="009A4924">
            <w:pPr>
              <w:autoSpaceDE w:val="0"/>
              <w:autoSpaceDN w:val="0"/>
              <w:adjustRightInd w:val="0"/>
              <w:jc w:val="both"/>
              <w:rPr>
                <w:rFonts w:ascii="Arial" w:hAnsi="Arial" w:cs="Arial"/>
              </w:rPr>
            </w:pPr>
          </w:p>
        </w:tc>
      </w:tr>
    </w:tbl>
    <w:p w14:paraId="64409C50" w14:textId="77777777" w:rsidR="00635E36" w:rsidRDefault="00635E36" w:rsidP="009A4924">
      <w:pPr>
        <w:autoSpaceDE w:val="0"/>
        <w:autoSpaceDN w:val="0"/>
        <w:adjustRightInd w:val="0"/>
        <w:spacing w:after="0" w:line="240" w:lineRule="auto"/>
        <w:jc w:val="both"/>
        <w:rPr>
          <w:rFonts w:ascii="Arial" w:hAnsi="Arial" w:cs="Arial"/>
        </w:rPr>
      </w:pPr>
    </w:p>
    <w:p w14:paraId="4A9F0EC4" w14:textId="77777777" w:rsidR="009A4924" w:rsidRPr="005B61A2" w:rsidRDefault="009A4924" w:rsidP="009A4924">
      <w:pPr>
        <w:autoSpaceDE w:val="0"/>
        <w:autoSpaceDN w:val="0"/>
        <w:adjustRightInd w:val="0"/>
        <w:spacing w:after="0" w:line="240" w:lineRule="auto"/>
        <w:jc w:val="both"/>
        <w:rPr>
          <w:rFonts w:ascii="Arial" w:hAnsi="Arial" w:cs="Arial"/>
        </w:rPr>
      </w:pPr>
    </w:p>
    <w:p w14:paraId="4EE19ED8" w14:textId="086E7FBE" w:rsidR="00F30E04" w:rsidRPr="00005A29" w:rsidRDefault="000014FD" w:rsidP="00635E36">
      <w:pPr>
        <w:spacing w:after="0" w:line="240" w:lineRule="auto"/>
        <w:jc w:val="both"/>
        <w:rPr>
          <w:rFonts w:ascii="Arial" w:eastAsia="Times New Roman" w:hAnsi="Arial" w:cs="Arial"/>
          <w:b/>
          <w:bCs/>
        </w:rPr>
      </w:pPr>
      <w:r w:rsidRPr="00005A29">
        <w:rPr>
          <w:rFonts w:ascii="Arial" w:hAnsi="Arial" w:cs="Arial"/>
          <w:b/>
          <w:bCs/>
        </w:rPr>
        <w:t>A.18</w:t>
      </w:r>
      <w:r w:rsidR="00D45709" w:rsidRPr="00005A29">
        <w:rPr>
          <w:rFonts w:ascii="Arial" w:hAnsi="Arial" w:cs="Arial"/>
          <w:b/>
          <w:bCs/>
        </w:rPr>
        <w:t xml:space="preserve"> Reglamento interno del hospital para médicos residentes de </w:t>
      </w:r>
      <w:r w:rsidR="00005A29" w:rsidRPr="00005A29">
        <w:rPr>
          <w:rFonts w:ascii="Arial" w:hAnsi="Arial" w:cs="Arial"/>
          <w:b/>
          <w:bCs/>
        </w:rPr>
        <w:t>Cirugía General</w:t>
      </w:r>
      <w:r w:rsidR="00005A29">
        <w:rPr>
          <w:rFonts w:ascii="Arial" w:hAnsi="Arial" w:cs="Arial"/>
          <w:b/>
          <w:bCs/>
        </w:rPr>
        <w:t xml:space="preserve"> (anexo)</w:t>
      </w:r>
      <w:bookmarkStart w:id="0" w:name="_GoBack"/>
      <w:bookmarkEnd w:id="0"/>
    </w:p>
    <w:sectPr w:rsidR="00F30E04" w:rsidRPr="00005A29" w:rsidSect="005B61A2">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C410D" w14:textId="77777777" w:rsidR="00017D82" w:rsidRDefault="00017D82" w:rsidP="00B078E6">
      <w:pPr>
        <w:spacing w:after="0" w:line="240" w:lineRule="auto"/>
      </w:pPr>
      <w:r>
        <w:separator/>
      </w:r>
    </w:p>
  </w:endnote>
  <w:endnote w:type="continuationSeparator" w:id="0">
    <w:p w14:paraId="5D1A0230" w14:textId="77777777" w:rsidR="00017D82" w:rsidRDefault="00017D82" w:rsidP="00B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716649"/>
      <w:docPartObj>
        <w:docPartGallery w:val="Page Numbers (Bottom of Page)"/>
        <w:docPartUnique/>
      </w:docPartObj>
    </w:sdtPr>
    <w:sdtEndPr>
      <w:rPr>
        <w:rFonts w:ascii="Arial" w:hAnsi="Arial" w:cs="Arial"/>
      </w:rPr>
    </w:sdtEndPr>
    <w:sdtContent>
      <w:p w14:paraId="123A3677" w14:textId="58F9B449" w:rsidR="00366866" w:rsidRPr="00554A9F" w:rsidRDefault="00366866">
        <w:pPr>
          <w:pStyle w:val="Piedepgina"/>
          <w:jc w:val="right"/>
          <w:rPr>
            <w:rFonts w:ascii="Arial" w:hAnsi="Arial" w:cs="Arial"/>
          </w:rPr>
        </w:pPr>
        <w:r w:rsidRPr="00554A9F">
          <w:rPr>
            <w:rFonts w:ascii="Arial" w:hAnsi="Arial" w:cs="Arial"/>
          </w:rPr>
          <w:fldChar w:fldCharType="begin"/>
        </w:r>
        <w:r w:rsidRPr="00554A9F">
          <w:rPr>
            <w:rFonts w:ascii="Arial" w:hAnsi="Arial" w:cs="Arial"/>
          </w:rPr>
          <w:instrText>PAGE   \* MERGEFORMAT</w:instrText>
        </w:r>
        <w:r w:rsidRPr="00554A9F">
          <w:rPr>
            <w:rFonts w:ascii="Arial" w:hAnsi="Arial" w:cs="Arial"/>
          </w:rPr>
          <w:fldChar w:fldCharType="separate"/>
        </w:r>
        <w:r w:rsidR="00005A29" w:rsidRPr="00005A29">
          <w:rPr>
            <w:rFonts w:ascii="Arial" w:hAnsi="Arial" w:cs="Arial"/>
            <w:noProof/>
            <w:lang w:val="es-ES"/>
          </w:rPr>
          <w:t>17</w:t>
        </w:r>
        <w:r w:rsidRPr="00554A9F">
          <w:rPr>
            <w:rFonts w:ascii="Arial" w:hAnsi="Arial" w:cs="Arial"/>
          </w:rPr>
          <w:fldChar w:fldCharType="end"/>
        </w:r>
      </w:p>
    </w:sdtContent>
  </w:sdt>
  <w:p w14:paraId="569AC202" w14:textId="77777777" w:rsidR="00366866" w:rsidRDefault="0036686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200D9" w14:textId="77777777" w:rsidR="00017D82" w:rsidRDefault="00017D82" w:rsidP="00B078E6">
      <w:pPr>
        <w:spacing w:after="0" w:line="240" w:lineRule="auto"/>
      </w:pPr>
      <w:r>
        <w:separator/>
      </w:r>
    </w:p>
  </w:footnote>
  <w:footnote w:type="continuationSeparator" w:id="0">
    <w:p w14:paraId="07A7DF44" w14:textId="77777777" w:rsidR="00017D82" w:rsidRDefault="00017D82" w:rsidP="00B07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0DFB" w14:textId="3CF4DD63" w:rsidR="00366866" w:rsidRPr="00DD2D83" w:rsidRDefault="00366866">
    <w:pPr>
      <w:pStyle w:val="Encabezado"/>
      <w:rPr>
        <w:rFonts w:ascii="Arial" w:hAnsi="Arial" w:cs="Arial"/>
      </w:rPr>
    </w:pPr>
    <w:r w:rsidRPr="002B740F">
      <w:rPr>
        <w:rFonts w:cstheme="minorHAnsi"/>
        <w:noProof/>
        <w:sz w:val="24"/>
        <w:szCs w:val="24"/>
        <w:lang w:eastAsia="es-MX"/>
      </w:rPr>
      <w:drawing>
        <wp:inline distT="0" distB="0" distL="0" distR="0" wp14:anchorId="19C5EE7D" wp14:editId="595AE901">
          <wp:extent cx="1019175" cy="319570"/>
          <wp:effectExtent l="0" t="0" r="0" b="444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otipo_color.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3742" cy="333544"/>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0E65"/>
    <w:multiLevelType w:val="hybridMultilevel"/>
    <w:tmpl w:val="CCEE621C"/>
    <w:lvl w:ilvl="0" w:tplc="AC4A35BC">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9145AE6"/>
    <w:multiLevelType w:val="hybridMultilevel"/>
    <w:tmpl w:val="287A29CA"/>
    <w:lvl w:ilvl="0" w:tplc="C54472D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5A6503"/>
    <w:multiLevelType w:val="hybridMultilevel"/>
    <w:tmpl w:val="E9DC4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09103DA"/>
    <w:multiLevelType w:val="hybridMultilevel"/>
    <w:tmpl w:val="555061C2"/>
    <w:lvl w:ilvl="0" w:tplc="9708B4BE">
      <w:start w:val="1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73067DBC"/>
    <w:multiLevelType w:val="hybridMultilevel"/>
    <w:tmpl w:val="BCE8C944"/>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7FF0706E"/>
    <w:multiLevelType w:val="hybridMultilevel"/>
    <w:tmpl w:val="F72CDEA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A"/>
    <w:rsid w:val="000014FD"/>
    <w:rsid w:val="00005A29"/>
    <w:rsid w:val="00007DB7"/>
    <w:rsid w:val="00017D82"/>
    <w:rsid w:val="00063906"/>
    <w:rsid w:val="00065030"/>
    <w:rsid w:val="00065145"/>
    <w:rsid w:val="00084D3B"/>
    <w:rsid w:val="000C204E"/>
    <w:rsid w:val="000C63AA"/>
    <w:rsid w:val="000D02DE"/>
    <w:rsid w:val="001972E7"/>
    <w:rsid w:val="001C7ED2"/>
    <w:rsid w:val="002077F0"/>
    <w:rsid w:val="00213F3A"/>
    <w:rsid w:val="00262647"/>
    <w:rsid w:val="002868A7"/>
    <w:rsid w:val="002D31E9"/>
    <w:rsid w:val="002D7D98"/>
    <w:rsid w:val="002E0DD7"/>
    <w:rsid w:val="002F004F"/>
    <w:rsid w:val="003073EA"/>
    <w:rsid w:val="00325F6D"/>
    <w:rsid w:val="00337A24"/>
    <w:rsid w:val="00344D09"/>
    <w:rsid w:val="00366866"/>
    <w:rsid w:val="004D23D3"/>
    <w:rsid w:val="00504FA2"/>
    <w:rsid w:val="00534B6F"/>
    <w:rsid w:val="00554A9F"/>
    <w:rsid w:val="00562F26"/>
    <w:rsid w:val="005B61A2"/>
    <w:rsid w:val="006035B5"/>
    <w:rsid w:val="006114BB"/>
    <w:rsid w:val="00635E36"/>
    <w:rsid w:val="0068340A"/>
    <w:rsid w:val="006D4052"/>
    <w:rsid w:val="006D6AD0"/>
    <w:rsid w:val="006D7938"/>
    <w:rsid w:val="006E1C93"/>
    <w:rsid w:val="007004D1"/>
    <w:rsid w:val="00726AFC"/>
    <w:rsid w:val="00762D7C"/>
    <w:rsid w:val="007A74ED"/>
    <w:rsid w:val="00804BCA"/>
    <w:rsid w:val="0080673B"/>
    <w:rsid w:val="00820CAC"/>
    <w:rsid w:val="008465AC"/>
    <w:rsid w:val="0091190D"/>
    <w:rsid w:val="00937379"/>
    <w:rsid w:val="00993445"/>
    <w:rsid w:val="009A155D"/>
    <w:rsid w:val="009A4924"/>
    <w:rsid w:val="00A122F9"/>
    <w:rsid w:val="00A368D4"/>
    <w:rsid w:val="00A461E9"/>
    <w:rsid w:val="00AD6408"/>
    <w:rsid w:val="00B078E6"/>
    <w:rsid w:val="00B4334D"/>
    <w:rsid w:val="00B71B40"/>
    <w:rsid w:val="00B75740"/>
    <w:rsid w:val="00B8457C"/>
    <w:rsid w:val="00B96838"/>
    <w:rsid w:val="00C870D3"/>
    <w:rsid w:val="00C956D7"/>
    <w:rsid w:val="00C96ADF"/>
    <w:rsid w:val="00C9741C"/>
    <w:rsid w:val="00CA326C"/>
    <w:rsid w:val="00CE2448"/>
    <w:rsid w:val="00CE6BA9"/>
    <w:rsid w:val="00D42E83"/>
    <w:rsid w:val="00D45709"/>
    <w:rsid w:val="00D7253E"/>
    <w:rsid w:val="00DD2D83"/>
    <w:rsid w:val="00E4464B"/>
    <w:rsid w:val="00E9289D"/>
    <w:rsid w:val="00E9394B"/>
    <w:rsid w:val="00E96399"/>
    <w:rsid w:val="00ED448F"/>
    <w:rsid w:val="00EF24F0"/>
    <w:rsid w:val="00F0016B"/>
    <w:rsid w:val="00F13751"/>
    <w:rsid w:val="00F30E04"/>
    <w:rsid w:val="00F8725E"/>
    <w:rsid w:val="00FB0E66"/>
    <w:rsid w:val="00FB59FD"/>
    <w:rsid w:val="00FD610F"/>
    <w:rsid w:val="00FE3CEA"/>
    <w:rsid w:val="00FF56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D0797"/>
  <w15:chartTrackingRefBased/>
  <w15:docId w15:val="{3708065A-12F4-48BD-8D94-918DB5BF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3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3F3A"/>
    <w:pPr>
      <w:ind w:left="720"/>
      <w:contextualSpacing/>
    </w:pPr>
  </w:style>
  <w:style w:type="paragraph" w:styleId="Encabezado">
    <w:name w:val="header"/>
    <w:basedOn w:val="Normal"/>
    <w:link w:val="EncabezadoCar"/>
    <w:uiPriority w:val="99"/>
    <w:unhideWhenUsed/>
    <w:rsid w:val="00B078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78E6"/>
  </w:style>
  <w:style w:type="paragraph" w:styleId="Piedepgina">
    <w:name w:val="footer"/>
    <w:basedOn w:val="Normal"/>
    <w:link w:val="PiedepginaCar"/>
    <w:uiPriority w:val="99"/>
    <w:unhideWhenUsed/>
    <w:rsid w:val="00B078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78E6"/>
  </w:style>
  <w:style w:type="paragraph" w:customStyle="1" w:styleId="Default">
    <w:name w:val="Default"/>
    <w:rsid w:val="00A122F9"/>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F30E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0E04"/>
    <w:rPr>
      <w:rFonts w:ascii="Segoe UI" w:hAnsi="Segoe UI" w:cs="Segoe UI"/>
      <w:sz w:val="18"/>
      <w:szCs w:val="18"/>
    </w:rPr>
  </w:style>
  <w:style w:type="table" w:styleId="Tablaconcuadrcula">
    <w:name w:val="Table Grid"/>
    <w:basedOn w:val="Tablanormal"/>
    <w:uiPriority w:val="39"/>
    <w:rsid w:val="002E0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erpo">
    <w:name w:val="Cuerpo"/>
    <w:rsid w:val="000D02DE"/>
    <w:pPr>
      <w:spacing w:after="0" w:line="240" w:lineRule="auto"/>
    </w:pPr>
    <w:rPr>
      <w:rFonts w:ascii="Helvetica" w:eastAsia="ヒラギノ角ゴ Pro W3" w:hAnsi="Helvetica" w:cs="Times New Roman"/>
      <w:color w:val="000000"/>
      <w:sz w:val="24"/>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3786">
      <w:bodyDiv w:val="1"/>
      <w:marLeft w:val="0"/>
      <w:marRight w:val="0"/>
      <w:marTop w:val="0"/>
      <w:marBottom w:val="0"/>
      <w:divBdr>
        <w:top w:val="none" w:sz="0" w:space="0" w:color="auto"/>
        <w:left w:val="none" w:sz="0" w:space="0" w:color="auto"/>
        <w:bottom w:val="none" w:sz="0" w:space="0" w:color="auto"/>
        <w:right w:val="none" w:sz="0" w:space="0" w:color="auto"/>
      </w:divBdr>
    </w:div>
    <w:div w:id="130111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D1063-E37C-4495-A942-58627381B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6758</Words>
  <Characters>37170</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Villafuerte</dc:creator>
  <cp:keywords/>
  <dc:description/>
  <cp:lastModifiedBy>Emelia Rodriguez</cp:lastModifiedBy>
  <cp:revision>5</cp:revision>
  <cp:lastPrinted>2019-01-30T01:13:00Z</cp:lastPrinted>
  <dcterms:created xsi:type="dcterms:W3CDTF">2019-04-05T21:45:00Z</dcterms:created>
  <dcterms:modified xsi:type="dcterms:W3CDTF">2019-07-27T17:39:00Z</dcterms:modified>
</cp:coreProperties>
</file>